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61"/>
        <w:tblW w:w="9639" w:type="dxa"/>
        <w:tblLayout w:type="fixed"/>
        <w:tblLook w:val="01E0" w:firstRow="1" w:lastRow="1" w:firstColumn="1" w:lastColumn="1" w:noHBand="0" w:noVBand="0"/>
      </w:tblPr>
      <w:tblGrid>
        <w:gridCol w:w="2816"/>
        <w:gridCol w:w="4805"/>
        <w:gridCol w:w="567"/>
        <w:gridCol w:w="1451"/>
      </w:tblGrid>
      <w:tr w:rsidR="00B55F63" w:rsidRPr="00001994" w:rsidTr="00DE5891">
        <w:trPr>
          <w:trHeight w:val="1258"/>
        </w:trPr>
        <w:tc>
          <w:tcPr>
            <w:tcW w:w="9639" w:type="dxa"/>
            <w:gridSpan w:val="4"/>
            <w:shd w:val="clear" w:color="auto" w:fill="auto"/>
          </w:tcPr>
          <w:p w:rsidR="00B55F63" w:rsidRDefault="00B55F63" w:rsidP="00DE5891">
            <w:pPr>
              <w:jc w:val="center"/>
            </w:pPr>
            <w:r>
              <w:rPr>
                <w:noProof/>
              </w:rPr>
              <w:drawing>
                <wp:anchor distT="0" distB="0" distL="114300" distR="114300" simplePos="0" relativeHeight="251659264" behindDoc="1" locked="0" layoutInCell="1" allowOverlap="1" wp14:anchorId="3720A704" wp14:editId="7AB4160C">
                  <wp:simplePos x="0" y="0"/>
                  <wp:positionH relativeFrom="column">
                    <wp:posOffset>2697480</wp:posOffset>
                  </wp:positionH>
                  <wp:positionV relativeFrom="paragraph">
                    <wp:posOffset>635</wp:posOffset>
                  </wp:positionV>
                  <wp:extent cx="621030" cy="76962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0000CC"/>
                              </a:clrFrom>
                              <a:clrTo>
                                <a:srgbClr val="0000CC">
                                  <a:alpha val="0"/>
                                </a:srgbClr>
                              </a:clrTo>
                            </a:clrChange>
                            <a:lum bright="12000" contrast="-12000"/>
                            <a:extLst>
                              <a:ext uri="{28A0092B-C50C-407E-A947-70E740481C1C}">
                                <a14:useLocalDpi xmlns:a14="http://schemas.microsoft.com/office/drawing/2010/main" val="0"/>
                              </a:ext>
                            </a:extLst>
                          </a:blip>
                          <a:srcRect/>
                          <a:stretch>
                            <a:fillRect/>
                          </a:stretch>
                        </pic:blipFill>
                        <pic:spPr bwMode="auto">
                          <a:xfrm>
                            <a:off x="0" y="0"/>
                            <a:ext cx="621030" cy="769620"/>
                          </a:xfrm>
                          <a:prstGeom prst="rect">
                            <a:avLst/>
                          </a:prstGeom>
                          <a:solidFill>
                            <a:srgbClr val="00CCFF"/>
                          </a:solidFill>
                          <a:ln>
                            <a:noFill/>
                          </a:ln>
                        </pic:spPr>
                      </pic:pic>
                    </a:graphicData>
                  </a:graphic>
                  <wp14:sizeRelH relativeFrom="page">
                    <wp14:pctWidth>0</wp14:pctWidth>
                  </wp14:sizeRelH>
                  <wp14:sizeRelV relativeFrom="page">
                    <wp14:pctHeight>0</wp14:pctHeight>
                  </wp14:sizeRelV>
                </wp:anchor>
              </w:drawing>
            </w:r>
            <w:r>
              <w:t xml:space="preserve">                                                                         </w:t>
            </w:r>
          </w:p>
          <w:p w:rsidR="00B55F63" w:rsidRPr="00001994" w:rsidRDefault="00B55F63" w:rsidP="00DE5891">
            <w:pPr>
              <w:jc w:val="center"/>
            </w:pPr>
          </w:p>
        </w:tc>
      </w:tr>
      <w:tr w:rsidR="00B55F63" w:rsidRPr="00001994" w:rsidTr="00DE5891">
        <w:tc>
          <w:tcPr>
            <w:tcW w:w="9639" w:type="dxa"/>
            <w:gridSpan w:val="4"/>
            <w:shd w:val="clear" w:color="auto" w:fill="auto"/>
          </w:tcPr>
          <w:p w:rsidR="00B55F63" w:rsidRPr="002C295A" w:rsidRDefault="00B55F63" w:rsidP="00DE5891">
            <w:pPr>
              <w:jc w:val="center"/>
              <w:rPr>
                <w:b/>
                <w:bCs/>
                <w:sz w:val="32"/>
                <w:szCs w:val="32"/>
              </w:rPr>
            </w:pPr>
            <w:r w:rsidRPr="002C295A">
              <w:rPr>
                <w:b/>
                <w:bCs/>
                <w:sz w:val="32"/>
                <w:szCs w:val="32"/>
              </w:rPr>
              <w:t>А Д М И Н И С Т Р А Ц И Я</w:t>
            </w:r>
          </w:p>
          <w:p w:rsidR="00B55F63" w:rsidRPr="002C295A" w:rsidRDefault="00B55F63" w:rsidP="00DE5891">
            <w:pPr>
              <w:jc w:val="center"/>
              <w:rPr>
                <w:b/>
                <w:bCs/>
                <w:sz w:val="32"/>
                <w:szCs w:val="32"/>
              </w:rPr>
            </w:pPr>
            <w:r w:rsidRPr="002C295A">
              <w:rPr>
                <w:b/>
                <w:bCs/>
                <w:sz w:val="32"/>
                <w:szCs w:val="32"/>
              </w:rPr>
              <w:t>ПОЖАРСКОГО МУНИЦИПАЛЬНОГО РАЙОНА</w:t>
            </w:r>
          </w:p>
          <w:p w:rsidR="00B55F63" w:rsidRPr="002C295A" w:rsidRDefault="00B55F63" w:rsidP="00DE5891">
            <w:pPr>
              <w:jc w:val="center"/>
              <w:rPr>
                <w:b/>
                <w:bCs/>
                <w:sz w:val="32"/>
                <w:szCs w:val="32"/>
              </w:rPr>
            </w:pPr>
            <w:r w:rsidRPr="002C295A">
              <w:rPr>
                <w:b/>
                <w:bCs/>
                <w:sz w:val="32"/>
                <w:szCs w:val="32"/>
              </w:rPr>
              <w:t>ПРИМОРСКОГО КРАЯ</w:t>
            </w:r>
          </w:p>
          <w:p w:rsidR="00B55F63" w:rsidRPr="002C295A" w:rsidRDefault="00B55F63" w:rsidP="00DE5891">
            <w:pPr>
              <w:spacing w:line="360" w:lineRule="auto"/>
              <w:jc w:val="center"/>
              <w:rPr>
                <w:sz w:val="26"/>
                <w:szCs w:val="26"/>
              </w:rPr>
            </w:pPr>
          </w:p>
        </w:tc>
      </w:tr>
      <w:tr w:rsidR="00B55F63" w:rsidRPr="00001994" w:rsidTr="00DE5891">
        <w:tc>
          <w:tcPr>
            <w:tcW w:w="9639" w:type="dxa"/>
            <w:gridSpan w:val="4"/>
            <w:shd w:val="clear" w:color="auto" w:fill="auto"/>
          </w:tcPr>
          <w:p w:rsidR="00B55F63" w:rsidRPr="002C295A" w:rsidRDefault="00B55F63" w:rsidP="00DE5891">
            <w:pPr>
              <w:jc w:val="center"/>
              <w:rPr>
                <w:sz w:val="26"/>
                <w:szCs w:val="26"/>
              </w:rPr>
            </w:pPr>
            <w:r w:rsidRPr="002C295A">
              <w:rPr>
                <w:sz w:val="26"/>
                <w:szCs w:val="26"/>
              </w:rPr>
              <w:t>П  О  С  Т  А  Н  О  В  Л  Е  Н  И  Е</w:t>
            </w:r>
          </w:p>
          <w:p w:rsidR="00B55F63" w:rsidRDefault="00B55F63" w:rsidP="00DE5891">
            <w:pPr>
              <w:jc w:val="center"/>
            </w:pPr>
          </w:p>
          <w:p w:rsidR="00B55F63" w:rsidRPr="002C295A" w:rsidRDefault="00B55F63" w:rsidP="00DE5891">
            <w:pPr>
              <w:jc w:val="center"/>
              <w:rPr>
                <w:sz w:val="10"/>
                <w:szCs w:val="10"/>
              </w:rPr>
            </w:pPr>
          </w:p>
        </w:tc>
      </w:tr>
      <w:tr w:rsidR="00B55F63" w:rsidRPr="00BA3534" w:rsidTr="00DE5891">
        <w:tc>
          <w:tcPr>
            <w:tcW w:w="2816" w:type="dxa"/>
            <w:tcBorders>
              <w:bottom w:val="single" w:sz="4" w:space="0" w:color="auto"/>
            </w:tcBorders>
            <w:shd w:val="clear" w:color="auto" w:fill="auto"/>
          </w:tcPr>
          <w:p w:rsidR="00B55F63" w:rsidRPr="002C295A" w:rsidRDefault="00DA0AB9" w:rsidP="00DE5891">
            <w:pPr>
              <w:rPr>
                <w:sz w:val="26"/>
                <w:szCs w:val="26"/>
              </w:rPr>
            </w:pPr>
            <w:r>
              <w:rPr>
                <w:sz w:val="26"/>
                <w:szCs w:val="26"/>
              </w:rPr>
              <w:t>17 ноября 2022 года</w:t>
            </w:r>
          </w:p>
        </w:tc>
        <w:tc>
          <w:tcPr>
            <w:tcW w:w="4805" w:type="dxa"/>
            <w:shd w:val="clear" w:color="auto" w:fill="auto"/>
          </w:tcPr>
          <w:p w:rsidR="00B55F63" w:rsidRPr="002C295A" w:rsidRDefault="00B55F63" w:rsidP="00DE5891">
            <w:pPr>
              <w:ind w:left="-797"/>
              <w:jc w:val="center"/>
              <w:rPr>
                <w:b/>
                <w:bCs/>
                <w:sz w:val="21"/>
                <w:szCs w:val="21"/>
              </w:rPr>
            </w:pPr>
            <w:r w:rsidRPr="002C295A">
              <w:rPr>
                <w:b/>
                <w:bCs/>
                <w:sz w:val="21"/>
                <w:szCs w:val="21"/>
              </w:rPr>
              <w:t>пгт Лучегорск</w:t>
            </w:r>
          </w:p>
        </w:tc>
        <w:tc>
          <w:tcPr>
            <w:tcW w:w="567" w:type="dxa"/>
            <w:shd w:val="clear" w:color="auto" w:fill="auto"/>
          </w:tcPr>
          <w:p w:rsidR="00B55F63" w:rsidRPr="002C295A" w:rsidRDefault="00B55F63" w:rsidP="00DE5891">
            <w:pPr>
              <w:jc w:val="center"/>
              <w:rPr>
                <w:bCs/>
              </w:rPr>
            </w:pPr>
            <w:r w:rsidRPr="002C295A">
              <w:rPr>
                <w:bCs/>
              </w:rPr>
              <w:t>№</w:t>
            </w:r>
          </w:p>
        </w:tc>
        <w:tc>
          <w:tcPr>
            <w:tcW w:w="1451" w:type="dxa"/>
            <w:tcBorders>
              <w:bottom w:val="single" w:sz="4" w:space="0" w:color="auto"/>
            </w:tcBorders>
            <w:shd w:val="clear" w:color="auto" w:fill="auto"/>
          </w:tcPr>
          <w:p w:rsidR="00B55F63" w:rsidRPr="002C295A" w:rsidRDefault="00B55F63" w:rsidP="00DE5891">
            <w:pPr>
              <w:rPr>
                <w:sz w:val="26"/>
                <w:szCs w:val="26"/>
              </w:rPr>
            </w:pPr>
            <w:r w:rsidRPr="002C295A">
              <w:rPr>
                <w:sz w:val="26"/>
                <w:szCs w:val="26"/>
              </w:rPr>
              <w:t xml:space="preserve"> </w:t>
            </w:r>
            <w:r w:rsidR="00DA0AB9">
              <w:rPr>
                <w:sz w:val="26"/>
                <w:szCs w:val="26"/>
              </w:rPr>
              <w:t>882-па</w:t>
            </w:r>
          </w:p>
        </w:tc>
      </w:tr>
    </w:tbl>
    <w:p w:rsidR="00B55F63" w:rsidRPr="00207C6A" w:rsidRDefault="00B55F63" w:rsidP="00B55F63">
      <w:pPr>
        <w:rPr>
          <w:sz w:val="10"/>
          <w:szCs w:val="10"/>
        </w:rPr>
      </w:pPr>
    </w:p>
    <w:p w:rsidR="00B55F63" w:rsidRPr="00BA3534" w:rsidRDefault="00B55F63" w:rsidP="00B55F63">
      <w:pPr>
        <w:ind w:firstLine="708"/>
        <w:rPr>
          <w:sz w:val="10"/>
          <w:szCs w:val="10"/>
        </w:rPr>
      </w:pPr>
    </w:p>
    <w:p w:rsidR="00464B99" w:rsidRPr="00330652" w:rsidRDefault="00464B99" w:rsidP="00F76E50">
      <w:pPr>
        <w:tabs>
          <w:tab w:val="left" w:pos="0"/>
          <w:tab w:val="left" w:pos="900"/>
        </w:tabs>
        <w:ind w:left="284"/>
        <w:jc w:val="center"/>
        <w:rPr>
          <w:rFonts w:eastAsia="Calibri"/>
          <w:b/>
          <w:sz w:val="20"/>
          <w:szCs w:val="20"/>
          <w:lang w:eastAsia="en-US"/>
        </w:rPr>
      </w:pPr>
    </w:p>
    <w:p w:rsidR="00DE5891" w:rsidRDefault="00DE5891" w:rsidP="00F76E50">
      <w:pPr>
        <w:tabs>
          <w:tab w:val="left" w:pos="0"/>
          <w:tab w:val="left" w:pos="900"/>
        </w:tabs>
        <w:ind w:left="284"/>
        <w:jc w:val="center"/>
        <w:rPr>
          <w:rFonts w:eastAsia="Calibri"/>
          <w:b/>
          <w:sz w:val="28"/>
          <w:szCs w:val="28"/>
          <w:lang w:eastAsia="en-US"/>
        </w:rPr>
      </w:pPr>
    </w:p>
    <w:p w:rsidR="00464B99" w:rsidRDefault="00464B99" w:rsidP="00F76E50">
      <w:pPr>
        <w:tabs>
          <w:tab w:val="left" w:pos="0"/>
          <w:tab w:val="left" w:pos="900"/>
        </w:tabs>
        <w:ind w:left="284"/>
        <w:jc w:val="center"/>
        <w:rPr>
          <w:rFonts w:eastAsia="Calibri"/>
          <w:b/>
          <w:sz w:val="28"/>
          <w:szCs w:val="28"/>
          <w:lang w:eastAsia="en-US"/>
        </w:rPr>
      </w:pPr>
      <w:r w:rsidRPr="00464B99">
        <w:rPr>
          <w:rFonts w:eastAsia="Calibri"/>
          <w:b/>
          <w:sz w:val="28"/>
          <w:szCs w:val="28"/>
          <w:lang w:eastAsia="en-US"/>
        </w:rPr>
        <w:t xml:space="preserve">Об утверждении Политики </w:t>
      </w:r>
    </w:p>
    <w:p w:rsidR="00F76E50" w:rsidRPr="00F76E50" w:rsidRDefault="00464B99" w:rsidP="00F76E50">
      <w:pPr>
        <w:tabs>
          <w:tab w:val="left" w:pos="0"/>
          <w:tab w:val="left" w:pos="900"/>
        </w:tabs>
        <w:ind w:left="284"/>
        <w:jc w:val="center"/>
        <w:rPr>
          <w:rFonts w:ascii="Calibri" w:eastAsia="Calibri" w:hAnsi="Calibri"/>
          <w:sz w:val="22"/>
          <w:szCs w:val="22"/>
          <w:lang w:eastAsia="en-US"/>
        </w:rPr>
      </w:pPr>
      <w:r w:rsidRPr="00464B99">
        <w:rPr>
          <w:rFonts w:eastAsia="Calibri"/>
          <w:b/>
          <w:sz w:val="28"/>
          <w:szCs w:val="28"/>
          <w:lang w:eastAsia="en-US"/>
        </w:rPr>
        <w:t>в отношении обработки персональных данных</w:t>
      </w:r>
    </w:p>
    <w:p w:rsidR="00F76E50" w:rsidRPr="00330652" w:rsidRDefault="00F76E50" w:rsidP="00F76E50">
      <w:pPr>
        <w:jc w:val="center"/>
        <w:rPr>
          <w:b/>
          <w:sz w:val="16"/>
          <w:szCs w:val="16"/>
        </w:rPr>
      </w:pPr>
    </w:p>
    <w:p w:rsidR="00F76E50" w:rsidRPr="00330652" w:rsidRDefault="00F76E50" w:rsidP="00F76E50">
      <w:pPr>
        <w:jc w:val="center"/>
        <w:rPr>
          <w:b/>
          <w:sz w:val="20"/>
          <w:szCs w:val="20"/>
        </w:rPr>
      </w:pPr>
    </w:p>
    <w:p w:rsidR="00F76E50" w:rsidRPr="00F76E50" w:rsidRDefault="00464B99" w:rsidP="00A13E75">
      <w:pPr>
        <w:spacing w:line="360" w:lineRule="auto"/>
        <w:ind w:firstLine="709"/>
        <w:jc w:val="both"/>
        <w:outlineLvl w:val="0"/>
        <w:rPr>
          <w:sz w:val="28"/>
          <w:szCs w:val="28"/>
        </w:rPr>
      </w:pPr>
      <w:r w:rsidRPr="00464B99">
        <w:rPr>
          <w:bCs/>
          <w:sz w:val="28"/>
          <w:szCs w:val="28"/>
        </w:rPr>
        <w:t>В целях исполнения требований Федерального закона от 27</w:t>
      </w:r>
      <w:r>
        <w:rPr>
          <w:bCs/>
          <w:sz w:val="28"/>
          <w:szCs w:val="28"/>
        </w:rPr>
        <w:t xml:space="preserve"> июля </w:t>
      </w:r>
      <w:r w:rsidRPr="00464B99">
        <w:rPr>
          <w:bCs/>
          <w:sz w:val="28"/>
          <w:szCs w:val="28"/>
        </w:rPr>
        <w:t>2006</w:t>
      </w:r>
      <w:r>
        <w:rPr>
          <w:bCs/>
          <w:sz w:val="28"/>
          <w:szCs w:val="28"/>
        </w:rPr>
        <w:t xml:space="preserve"> года</w:t>
      </w:r>
      <w:r w:rsidRPr="00464B99">
        <w:rPr>
          <w:bCs/>
          <w:sz w:val="28"/>
          <w:szCs w:val="28"/>
        </w:rPr>
        <w:t xml:space="preserve"> №</w:t>
      </w:r>
      <w:r>
        <w:rPr>
          <w:bCs/>
          <w:sz w:val="28"/>
          <w:szCs w:val="28"/>
        </w:rPr>
        <w:t xml:space="preserve"> </w:t>
      </w:r>
      <w:r w:rsidRPr="00464B99">
        <w:rPr>
          <w:bCs/>
          <w:sz w:val="28"/>
          <w:szCs w:val="28"/>
        </w:rPr>
        <w:t xml:space="preserve">152-ФЗ «О персональных данных» и иных нормативных </w:t>
      </w:r>
      <w:r>
        <w:rPr>
          <w:bCs/>
          <w:sz w:val="28"/>
          <w:szCs w:val="28"/>
        </w:rPr>
        <w:t>документов по защите информации</w:t>
      </w:r>
      <w:r w:rsidR="00A13E75">
        <w:rPr>
          <w:bCs/>
          <w:sz w:val="28"/>
          <w:szCs w:val="28"/>
        </w:rPr>
        <w:t>, администрация Пожарского муниципального района</w:t>
      </w:r>
      <w:r w:rsidR="00330652">
        <w:rPr>
          <w:bCs/>
          <w:sz w:val="28"/>
          <w:szCs w:val="28"/>
        </w:rPr>
        <w:t xml:space="preserve"> Приморского края</w:t>
      </w:r>
    </w:p>
    <w:p w:rsidR="00F76E50" w:rsidRPr="00F76E50" w:rsidRDefault="00F76E50" w:rsidP="00A13E75">
      <w:pPr>
        <w:spacing w:line="360" w:lineRule="auto"/>
        <w:ind w:firstLine="709"/>
        <w:jc w:val="both"/>
        <w:outlineLvl w:val="0"/>
        <w:rPr>
          <w:bCs/>
          <w:sz w:val="28"/>
          <w:szCs w:val="28"/>
        </w:rPr>
      </w:pPr>
    </w:p>
    <w:p w:rsidR="00F76E50" w:rsidRPr="00F76E50" w:rsidRDefault="008D1AC1" w:rsidP="00A13E75">
      <w:pPr>
        <w:spacing w:line="360" w:lineRule="auto"/>
        <w:ind w:firstLine="709"/>
        <w:jc w:val="both"/>
        <w:rPr>
          <w:sz w:val="28"/>
          <w:szCs w:val="28"/>
        </w:rPr>
      </w:pPr>
      <w:r>
        <w:rPr>
          <w:sz w:val="28"/>
          <w:szCs w:val="28"/>
        </w:rPr>
        <w:t>ПОСТАНОВЛЯЕТ</w:t>
      </w:r>
      <w:r w:rsidR="00F76E50" w:rsidRPr="00F76E50">
        <w:rPr>
          <w:sz w:val="28"/>
          <w:szCs w:val="28"/>
        </w:rPr>
        <w:t xml:space="preserve">: </w:t>
      </w:r>
    </w:p>
    <w:p w:rsidR="00F76E50" w:rsidRPr="00F76E50" w:rsidRDefault="00F76E50" w:rsidP="00A13E75">
      <w:pPr>
        <w:spacing w:line="360" w:lineRule="auto"/>
        <w:ind w:firstLine="709"/>
        <w:jc w:val="both"/>
        <w:rPr>
          <w:sz w:val="28"/>
          <w:szCs w:val="28"/>
        </w:rPr>
      </w:pPr>
    </w:p>
    <w:p w:rsidR="00464B99" w:rsidRPr="00464B99" w:rsidRDefault="00971A86" w:rsidP="00A13E75">
      <w:pPr>
        <w:suppressAutoHyphens/>
        <w:spacing w:line="360" w:lineRule="auto"/>
        <w:ind w:firstLine="709"/>
        <w:jc w:val="both"/>
        <w:rPr>
          <w:bCs/>
          <w:sz w:val="28"/>
          <w:szCs w:val="28"/>
        </w:rPr>
      </w:pPr>
      <w:r>
        <w:rPr>
          <w:bCs/>
          <w:sz w:val="28"/>
          <w:szCs w:val="28"/>
        </w:rPr>
        <w:t xml:space="preserve">1. </w:t>
      </w:r>
      <w:r w:rsidR="00464B99" w:rsidRPr="00464B99">
        <w:rPr>
          <w:bCs/>
          <w:sz w:val="28"/>
          <w:szCs w:val="28"/>
        </w:rPr>
        <w:t xml:space="preserve">Утвердить прилагаемую Политику в отношении обработки персональных данных (далее - Политику) в </w:t>
      </w:r>
      <w:r>
        <w:rPr>
          <w:bCs/>
          <w:sz w:val="28"/>
          <w:szCs w:val="28"/>
        </w:rPr>
        <w:t>администрации Пожарского муниципального района</w:t>
      </w:r>
      <w:r w:rsidR="00464B99" w:rsidRPr="00464B99">
        <w:rPr>
          <w:bCs/>
          <w:sz w:val="28"/>
          <w:szCs w:val="28"/>
        </w:rPr>
        <w:t>.</w:t>
      </w:r>
    </w:p>
    <w:p w:rsidR="007956B2" w:rsidRDefault="00464B99" w:rsidP="007956B2">
      <w:pPr>
        <w:suppressAutoHyphens/>
        <w:spacing w:line="360" w:lineRule="auto"/>
        <w:ind w:firstLine="709"/>
        <w:jc w:val="both"/>
        <w:rPr>
          <w:bCs/>
          <w:sz w:val="28"/>
          <w:szCs w:val="28"/>
        </w:rPr>
      </w:pPr>
      <w:r w:rsidRPr="00464B99">
        <w:rPr>
          <w:bCs/>
          <w:sz w:val="28"/>
          <w:szCs w:val="28"/>
        </w:rPr>
        <w:t>2.</w:t>
      </w:r>
      <w:r w:rsidRPr="00464B99">
        <w:rPr>
          <w:bCs/>
          <w:sz w:val="28"/>
          <w:szCs w:val="28"/>
        </w:rPr>
        <w:tab/>
      </w:r>
      <w:r w:rsidR="00971A86">
        <w:rPr>
          <w:bCs/>
          <w:sz w:val="28"/>
          <w:szCs w:val="28"/>
        </w:rPr>
        <w:t xml:space="preserve">Общему отделу администрации Пожарского муниципального района </w:t>
      </w:r>
      <w:r w:rsidR="007956B2">
        <w:rPr>
          <w:bCs/>
          <w:sz w:val="28"/>
          <w:szCs w:val="28"/>
        </w:rPr>
        <w:t>разместить настоящее постановление на официальном сайте администрации Пожарского муниципального района Приморского края в сети «Интернет».</w:t>
      </w:r>
    </w:p>
    <w:p w:rsidR="007956B2" w:rsidRPr="007956B2" w:rsidRDefault="007956B2" w:rsidP="007956B2">
      <w:pPr>
        <w:suppressAutoHyphens/>
        <w:spacing w:line="360" w:lineRule="auto"/>
        <w:ind w:firstLine="709"/>
        <w:jc w:val="both"/>
      </w:pPr>
      <w:r>
        <w:rPr>
          <w:sz w:val="28"/>
          <w:szCs w:val="28"/>
        </w:rPr>
        <w:t>3. Настоящее постановление вступает в силу с момента его подписания.</w:t>
      </w:r>
    </w:p>
    <w:p w:rsidR="00F76E50" w:rsidRDefault="007956B2" w:rsidP="00464B99">
      <w:pPr>
        <w:suppressAutoHyphens/>
        <w:spacing w:line="360" w:lineRule="auto"/>
        <w:ind w:firstLine="709"/>
        <w:jc w:val="both"/>
        <w:rPr>
          <w:sz w:val="28"/>
          <w:szCs w:val="28"/>
        </w:rPr>
      </w:pPr>
      <w:r>
        <w:rPr>
          <w:sz w:val="28"/>
          <w:szCs w:val="28"/>
        </w:rPr>
        <w:t>4</w:t>
      </w:r>
      <w:r w:rsidR="00F76E50" w:rsidRPr="00F76E50">
        <w:rPr>
          <w:sz w:val="28"/>
          <w:szCs w:val="28"/>
        </w:rPr>
        <w:t xml:space="preserve">. Контроль за исполнением настоящего </w:t>
      </w:r>
      <w:r w:rsidR="00481F7C">
        <w:rPr>
          <w:sz w:val="28"/>
          <w:szCs w:val="28"/>
        </w:rPr>
        <w:t>постановления</w:t>
      </w:r>
      <w:r w:rsidR="00F76E50" w:rsidRPr="00F76E50">
        <w:rPr>
          <w:sz w:val="28"/>
          <w:szCs w:val="28"/>
        </w:rPr>
        <w:t xml:space="preserve"> возложить на </w:t>
      </w:r>
      <w:r w:rsidR="00464B99" w:rsidRPr="00971A86">
        <w:rPr>
          <w:sz w:val="28"/>
          <w:szCs w:val="28"/>
        </w:rPr>
        <w:t>начальника Общего отдела администрации Пожарского муниципального района.</w:t>
      </w:r>
    </w:p>
    <w:p w:rsidR="00F76E50" w:rsidRPr="00F76E50" w:rsidRDefault="00F76E50" w:rsidP="00F76E50">
      <w:pPr>
        <w:suppressAutoHyphens/>
        <w:ind w:firstLine="709"/>
        <w:jc w:val="both"/>
        <w:rPr>
          <w:sz w:val="26"/>
          <w:szCs w:val="26"/>
        </w:rPr>
      </w:pPr>
    </w:p>
    <w:p w:rsidR="00F76E50" w:rsidRPr="00F76E50" w:rsidRDefault="00F76E50" w:rsidP="00330652">
      <w:pPr>
        <w:suppressAutoHyphens/>
        <w:jc w:val="both"/>
        <w:rPr>
          <w:sz w:val="26"/>
          <w:szCs w:val="26"/>
        </w:rPr>
      </w:pPr>
    </w:p>
    <w:tbl>
      <w:tblPr>
        <w:tblW w:w="9361" w:type="dxa"/>
        <w:tblInd w:w="-5" w:type="dxa"/>
        <w:tblLook w:val="04A0" w:firstRow="1" w:lastRow="0" w:firstColumn="1" w:lastColumn="0" w:noHBand="0" w:noVBand="1"/>
      </w:tblPr>
      <w:tblGrid>
        <w:gridCol w:w="5925"/>
        <w:gridCol w:w="3436"/>
      </w:tblGrid>
      <w:tr w:rsidR="00F76E50" w:rsidRPr="00F76E50" w:rsidTr="00330652">
        <w:tc>
          <w:tcPr>
            <w:tcW w:w="5925" w:type="dxa"/>
            <w:shd w:val="clear" w:color="auto" w:fill="auto"/>
          </w:tcPr>
          <w:p w:rsidR="00F76E50" w:rsidRPr="00052B95" w:rsidRDefault="00F76E50" w:rsidP="00F76E50">
            <w:pPr>
              <w:tabs>
                <w:tab w:val="left" w:pos="0"/>
                <w:tab w:val="left" w:pos="4111"/>
                <w:tab w:val="left" w:pos="7230"/>
              </w:tabs>
              <w:rPr>
                <w:rFonts w:eastAsia="Calibri"/>
                <w:sz w:val="28"/>
                <w:szCs w:val="28"/>
              </w:rPr>
            </w:pPr>
            <w:r w:rsidRPr="00F76E50">
              <w:rPr>
                <w:rFonts w:eastAsia="Calibri"/>
                <w:sz w:val="28"/>
                <w:szCs w:val="28"/>
              </w:rPr>
              <w:t>Глава</w:t>
            </w:r>
            <w:r w:rsidR="00052B95">
              <w:rPr>
                <w:rFonts w:eastAsia="Calibri"/>
                <w:sz w:val="28"/>
                <w:szCs w:val="28"/>
              </w:rPr>
              <w:t xml:space="preserve"> </w:t>
            </w:r>
            <w:r w:rsidR="00481F7C" w:rsidRPr="00481F7C">
              <w:rPr>
                <w:rFonts w:eastAsia="Calibri"/>
                <w:sz w:val="28"/>
                <w:szCs w:val="28"/>
              </w:rPr>
              <w:t>Пожарского муниципального района</w:t>
            </w:r>
          </w:p>
        </w:tc>
        <w:tc>
          <w:tcPr>
            <w:tcW w:w="3436" w:type="dxa"/>
            <w:shd w:val="clear" w:color="auto" w:fill="auto"/>
          </w:tcPr>
          <w:p w:rsidR="00F76E50" w:rsidRPr="00F76E50" w:rsidRDefault="00481F7C" w:rsidP="00052B95">
            <w:pPr>
              <w:jc w:val="right"/>
              <w:rPr>
                <w:rFonts w:eastAsia="Calibri"/>
                <w:sz w:val="28"/>
                <w:szCs w:val="28"/>
                <w:highlight w:val="yellow"/>
              </w:rPr>
            </w:pPr>
            <w:r w:rsidRPr="00481F7C">
              <w:rPr>
                <w:rFonts w:eastAsia="Calibri"/>
                <w:sz w:val="28"/>
                <w:szCs w:val="28"/>
              </w:rPr>
              <w:t>В.М. Козак</w:t>
            </w:r>
          </w:p>
        </w:tc>
      </w:tr>
    </w:tbl>
    <w:p w:rsidR="00DE5891" w:rsidRDefault="00DE5891" w:rsidP="00F76E50">
      <w:pPr>
        <w:jc w:val="both"/>
      </w:pPr>
    </w:p>
    <w:p w:rsidR="00DE5891" w:rsidRPr="00F76E50" w:rsidRDefault="00DE5891" w:rsidP="00F76E50">
      <w:pPr>
        <w:jc w:val="both"/>
      </w:pPr>
    </w:p>
    <w:p w:rsidR="00F76E50" w:rsidRPr="006D557D" w:rsidRDefault="00BE2224" w:rsidP="006D557D">
      <w:pPr>
        <w:ind w:left="4820"/>
        <w:jc w:val="center"/>
        <w:rPr>
          <w:sz w:val="28"/>
          <w:szCs w:val="28"/>
        </w:rPr>
      </w:pPr>
      <w:r w:rsidRPr="006D557D">
        <w:rPr>
          <w:sz w:val="28"/>
          <w:szCs w:val="28"/>
        </w:rPr>
        <w:t>УТВЕРЖДЕНО</w:t>
      </w:r>
    </w:p>
    <w:p w:rsidR="00BE2224" w:rsidRPr="006D557D" w:rsidRDefault="00BE2224" w:rsidP="006D557D">
      <w:pPr>
        <w:ind w:left="4820"/>
        <w:jc w:val="center"/>
        <w:rPr>
          <w:sz w:val="28"/>
          <w:szCs w:val="28"/>
        </w:rPr>
      </w:pPr>
    </w:p>
    <w:p w:rsidR="00BE2224" w:rsidRPr="006D557D" w:rsidRDefault="00BE2224" w:rsidP="006D557D">
      <w:pPr>
        <w:ind w:left="4820"/>
        <w:jc w:val="center"/>
        <w:rPr>
          <w:sz w:val="28"/>
          <w:szCs w:val="28"/>
        </w:rPr>
      </w:pPr>
      <w:r w:rsidRPr="006D557D">
        <w:rPr>
          <w:sz w:val="28"/>
          <w:szCs w:val="28"/>
        </w:rPr>
        <w:t>постановлением администрации Пожарского муниципального района Приморского края</w:t>
      </w:r>
    </w:p>
    <w:p w:rsidR="00BE2224" w:rsidRPr="006D557D" w:rsidRDefault="00BE2224" w:rsidP="006D557D">
      <w:pPr>
        <w:ind w:left="4820"/>
        <w:jc w:val="center"/>
        <w:rPr>
          <w:sz w:val="28"/>
          <w:szCs w:val="28"/>
        </w:rPr>
      </w:pPr>
      <w:r w:rsidRPr="006D557D">
        <w:rPr>
          <w:sz w:val="28"/>
          <w:szCs w:val="28"/>
        </w:rPr>
        <w:t>от_</w:t>
      </w:r>
      <w:r w:rsidR="00DA0AB9" w:rsidRPr="00DA0AB9">
        <w:rPr>
          <w:sz w:val="28"/>
          <w:szCs w:val="28"/>
          <w:u w:val="single"/>
        </w:rPr>
        <w:t>17 ноября</w:t>
      </w:r>
      <w:r w:rsidR="00DA0AB9">
        <w:rPr>
          <w:sz w:val="28"/>
          <w:szCs w:val="28"/>
        </w:rPr>
        <w:t>_</w:t>
      </w:r>
      <w:r w:rsidRPr="006D557D">
        <w:rPr>
          <w:sz w:val="28"/>
          <w:szCs w:val="28"/>
        </w:rPr>
        <w:t>2022 года №_</w:t>
      </w:r>
      <w:r w:rsidR="00DA0AB9" w:rsidRPr="00DA0AB9">
        <w:rPr>
          <w:sz w:val="28"/>
          <w:szCs w:val="28"/>
          <w:u w:val="single"/>
        </w:rPr>
        <w:t>882-па</w:t>
      </w:r>
      <w:r w:rsidR="00DA0AB9">
        <w:rPr>
          <w:sz w:val="28"/>
          <w:szCs w:val="28"/>
        </w:rPr>
        <w:t>_</w:t>
      </w:r>
    </w:p>
    <w:p w:rsidR="00BE2224" w:rsidRPr="00F76E50" w:rsidRDefault="00BE2224" w:rsidP="00F76E50">
      <w:pPr>
        <w:jc w:val="both"/>
      </w:pPr>
    </w:p>
    <w:p w:rsidR="00F76E50" w:rsidRDefault="00F76E50" w:rsidP="00F76E50">
      <w:pPr>
        <w:jc w:val="both"/>
      </w:pPr>
      <w:bookmarkStart w:id="0" w:name="_GoBack"/>
      <w:bookmarkEnd w:id="0"/>
    </w:p>
    <w:p w:rsidR="00BE2224" w:rsidRDefault="00BE2224" w:rsidP="00F76E50">
      <w:pPr>
        <w:jc w:val="both"/>
      </w:pPr>
    </w:p>
    <w:p w:rsidR="008D1AC1" w:rsidRDefault="008D1AC1" w:rsidP="00F76E50">
      <w:pPr>
        <w:jc w:val="both"/>
      </w:pPr>
    </w:p>
    <w:p w:rsidR="00DE5891" w:rsidRDefault="00DE5891" w:rsidP="00F76E50">
      <w:pPr>
        <w:jc w:val="both"/>
      </w:pPr>
    </w:p>
    <w:p w:rsidR="00DE5891" w:rsidRDefault="00DE5891" w:rsidP="00F76E50">
      <w:pPr>
        <w:jc w:val="both"/>
      </w:pPr>
    </w:p>
    <w:p w:rsidR="00BE2224" w:rsidRDefault="00BE2224" w:rsidP="00F76E50">
      <w:pPr>
        <w:jc w:val="both"/>
      </w:pPr>
    </w:p>
    <w:p w:rsidR="00A13E75" w:rsidRDefault="00A13E75" w:rsidP="00F76E50">
      <w:pPr>
        <w:jc w:val="both"/>
      </w:pPr>
    </w:p>
    <w:p w:rsidR="00BE2224" w:rsidRPr="00BE2224" w:rsidRDefault="00BE2224" w:rsidP="00BE2224">
      <w:pPr>
        <w:widowControl w:val="0"/>
        <w:spacing w:line="725" w:lineRule="exact"/>
        <w:jc w:val="center"/>
        <w:outlineLvl w:val="0"/>
        <w:rPr>
          <w:b/>
          <w:bCs/>
          <w:color w:val="000000"/>
          <w:spacing w:val="4"/>
          <w:sz w:val="30"/>
          <w:szCs w:val="30"/>
        </w:rPr>
      </w:pPr>
      <w:bookmarkStart w:id="1" w:name="bookmark0"/>
      <w:r w:rsidRPr="00BE2224">
        <w:rPr>
          <w:b/>
          <w:bCs/>
          <w:color w:val="000000"/>
          <w:spacing w:val="4"/>
          <w:sz w:val="30"/>
          <w:szCs w:val="30"/>
        </w:rPr>
        <w:t>ПОЛИТИКА ОРГАНИЗАЦИИ В ОТНОШЕНИИ ОБРАБОТКИ ПЕРСОНАЛЬНЫХ ДАННЫХ</w:t>
      </w:r>
      <w:bookmarkEnd w:id="1"/>
    </w:p>
    <w:p w:rsidR="00410ED2" w:rsidRPr="00A13E75" w:rsidRDefault="00410ED2" w:rsidP="00B55F63">
      <w:pPr>
        <w:pStyle w:val="a5"/>
        <w:rPr>
          <w:sz w:val="30"/>
          <w:szCs w:val="30"/>
        </w:rPr>
      </w:pPr>
    </w:p>
    <w:p w:rsidR="00410ED2" w:rsidRDefault="00410ED2" w:rsidP="00B55F63">
      <w:pPr>
        <w:pStyle w:val="a5"/>
      </w:pPr>
    </w:p>
    <w:p w:rsidR="00410ED2" w:rsidRDefault="00410ED2" w:rsidP="00B55F63">
      <w:pPr>
        <w:pStyle w:val="a5"/>
      </w:pPr>
    </w:p>
    <w:p w:rsidR="00410ED2" w:rsidRDefault="00410ED2" w:rsidP="00B55F63">
      <w:pPr>
        <w:pStyle w:val="a5"/>
      </w:pPr>
    </w:p>
    <w:p w:rsidR="00410ED2" w:rsidRDefault="00410ED2" w:rsidP="00B55F63">
      <w:pPr>
        <w:pStyle w:val="a5"/>
      </w:pPr>
    </w:p>
    <w:p w:rsidR="00410ED2" w:rsidRDefault="00410ED2" w:rsidP="00B55F63">
      <w:pPr>
        <w:pStyle w:val="a5"/>
      </w:pPr>
    </w:p>
    <w:p w:rsidR="00410ED2" w:rsidRDefault="00410ED2" w:rsidP="00B55F63">
      <w:pPr>
        <w:pStyle w:val="a5"/>
      </w:pPr>
    </w:p>
    <w:p w:rsidR="00410ED2" w:rsidRDefault="00410ED2" w:rsidP="00B55F63">
      <w:pPr>
        <w:pStyle w:val="a5"/>
      </w:pPr>
    </w:p>
    <w:p w:rsidR="00410ED2" w:rsidRDefault="00410ED2"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A13E75" w:rsidRDefault="00A13E75" w:rsidP="00B55F63">
      <w:pPr>
        <w:pStyle w:val="a5"/>
      </w:pPr>
    </w:p>
    <w:p w:rsidR="00410ED2" w:rsidRDefault="00410ED2" w:rsidP="00D62D24">
      <w:pPr>
        <w:pStyle w:val="a5"/>
        <w:jc w:val="left"/>
      </w:pPr>
    </w:p>
    <w:p w:rsidR="00D62D24" w:rsidRDefault="00D62D24" w:rsidP="00D62D24">
      <w:pPr>
        <w:pStyle w:val="a5"/>
        <w:jc w:val="left"/>
      </w:pPr>
    </w:p>
    <w:p w:rsidR="00481F7C" w:rsidRDefault="00481F7C" w:rsidP="00BE2224">
      <w:pPr>
        <w:pStyle w:val="a5"/>
        <w:jc w:val="left"/>
      </w:pPr>
    </w:p>
    <w:p w:rsidR="00BE2224" w:rsidRPr="00BE2224" w:rsidRDefault="00BE2224" w:rsidP="00DE5891">
      <w:pPr>
        <w:widowControl w:val="0"/>
        <w:spacing w:line="360" w:lineRule="auto"/>
        <w:ind w:left="40" w:right="-2"/>
        <w:jc w:val="center"/>
        <w:rPr>
          <w:b/>
          <w:bCs/>
          <w:color w:val="000000"/>
          <w:spacing w:val="4"/>
          <w:sz w:val="28"/>
          <w:szCs w:val="28"/>
        </w:rPr>
      </w:pPr>
      <w:r w:rsidRPr="00BE2224">
        <w:rPr>
          <w:b/>
          <w:bCs/>
          <w:color w:val="000000"/>
          <w:spacing w:val="4"/>
          <w:sz w:val="28"/>
          <w:szCs w:val="28"/>
        </w:rPr>
        <w:t>СОДЕРЖАНИЕ</w:t>
      </w:r>
    </w:p>
    <w:p w:rsidR="00BE2224" w:rsidRPr="00BE2224" w:rsidRDefault="002D63BC" w:rsidP="00A13E75">
      <w:pPr>
        <w:widowControl w:val="0"/>
        <w:numPr>
          <w:ilvl w:val="0"/>
          <w:numId w:val="1"/>
        </w:numPr>
        <w:tabs>
          <w:tab w:val="left" w:pos="265"/>
          <w:tab w:val="right" w:leader="dot" w:pos="9356"/>
        </w:tabs>
        <w:spacing w:line="360" w:lineRule="auto"/>
        <w:ind w:right="-2"/>
        <w:jc w:val="both"/>
        <w:rPr>
          <w:color w:val="000000"/>
          <w:spacing w:val="4"/>
          <w:sz w:val="28"/>
          <w:szCs w:val="28"/>
        </w:rPr>
      </w:pPr>
      <w:hyperlink w:anchor="bookmark1" w:tooltip="Current Document">
        <w:r w:rsidR="006D557D">
          <w:rPr>
            <w:color w:val="000000"/>
            <w:spacing w:val="4"/>
            <w:sz w:val="28"/>
            <w:szCs w:val="28"/>
          </w:rPr>
          <w:t>Общие положения……………….</w:t>
        </w:r>
        <w:r w:rsidR="00BE2224" w:rsidRPr="00BE2224">
          <w:rPr>
            <w:color w:val="000000"/>
            <w:spacing w:val="4"/>
            <w:sz w:val="28"/>
            <w:szCs w:val="28"/>
          </w:rPr>
          <w:tab/>
          <w:t>3</w:t>
        </w:r>
      </w:hyperlink>
    </w:p>
    <w:p w:rsidR="00BE2224" w:rsidRPr="00BE2224" w:rsidRDefault="002D63BC" w:rsidP="00A13E75">
      <w:pPr>
        <w:widowControl w:val="0"/>
        <w:numPr>
          <w:ilvl w:val="0"/>
          <w:numId w:val="1"/>
        </w:numPr>
        <w:tabs>
          <w:tab w:val="left" w:pos="298"/>
          <w:tab w:val="right" w:leader="dot" w:pos="9356"/>
        </w:tabs>
        <w:spacing w:line="360" w:lineRule="auto"/>
        <w:ind w:left="20" w:right="-2"/>
        <w:jc w:val="both"/>
        <w:rPr>
          <w:color w:val="000000"/>
          <w:spacing w:val="4"/>
          <w:sz w:val="28"/>
          <w:szCs w:val="28"/>
        </w:rPr>
      </w:pPr>
      <w:hyperlink w:anchor="bookmark2" w:tooltip="Current Document">
        <w:r w:rsidR="00BE2224" w:rsidRPr="00BE2224">
          <w:rPr>
            <w:color w:val="000000"/>
            <w:spacing w:val="4"/>
            <w:sz w:val="28"/>
            <w:szCs w:val="28"/>
          </w:rPr>
          <w:t>Принципы и условия обработки персональных данных</w:t>
        </w:r>
        <w:r w:rsidR="00BE2224" w:rsidRPr="00BE2224">
          <w:rPr>
            <w:color w:val="000000"/>
            <w:spacing w:val="4"/>
            <w:sz w:val="28"/>
            <w:szCs w:val="28"/>
          </w:rPr>
          <w:tab/>
          <w:t>5</w:t>
        </w:r>
      </w:hyperlink>
    </w:p>
    <w:p w:rsidR="00BE2224" w:rsidRPr="00BE2224" w:rsidRDefault="002D63BC" w:rsidP="00DE5891">
      <w:pPr>
        <w:widowControl w:val="0"/>
        <w:numPr>
          <w:ilvl w:val="1"/>
          <w:numId w:val="1"/>
        </w:numPr>
        <w:tabs>
          <w:tab w:val="left" w:pos="833"/>
        </w:tabs>
        <w:spacing w:line="360" w:lineRule="auto"/>
        <w:ind w:right="-2" w:firstLine="709"/>
        <w:jc w:val="both"/>
        <w:rPr>
          <w:color w:val="000000"/>
          <w:spacing w:val="4"/>
          <w:sz w:val="28"/>
          <w:szCs w:val="28"/>
        </w:rPr>
      </w:pPr>
      <w:hyperlink w:anchor="bookmark3" w:tooltip="Current Document">
        <w:r w:rsidR="00BE2224" w:rsidRPr="00BE2224">
          <w:rPr>
            <w:color w:val="000000"/>
            <w:spacing w:val="4"/>
            <w:sz w:val="28"/>
            <w:szCs w:val="28"/>
          </w:rPr>
          <w:t>Принципы обработки персональных данных</w:t>
        </w:r>
        <w:r w:rsidR="006D557D">
          <w:rPr>
            <w:color w:val="000000"/>
            <w:spacing w:val="4"/>
            <w:sz w:val="28"/>
            <w:szCs w:val="28"/>
          </w:rPr>
          <w:t>………………</w:t>
        </w:r>
        <w:r w:rsidR="00DE5891">
          <w:rPr>
            <w:color w:val="000000"/>
            <w:spacing w:val="4"/>
            <w:sz w:val="28"/>
            <w:szCs w:val="28"/>
          </w:rPr>
          <w:t>…</w:t>
        </w:r>
        <w:r w:rsidR="006D557D">
          <w:rPr>
            <w:color w:val="000000"/>
            <w:spacing w:val="4"/>
            <w:sz w:val="28"/>
            <w:szCs w:val="28"/>
          </w:rPr>
          <w:t>…</w:t>
        </w:r>
        <w:r w:rsidR="00D42DDA">
          <w:rPr>
            <w:color w:val="000000"/>
            <w:spacing w:val="4"/>
            <w:sz w:val="28"/>
            <w:szCs w:val="28"/>
          </w:rPr>
          <w:t>.</w:t>
        </w:r>
        <w:r w:rsidR="00BE2224" w:rsidRPr="00BE2224">
          <w:rPr>
            <w:color w:val="000000"/>
            <w:spacing w:val="4"/>
            <w:sz w:val="28"/>
            <w:szCs w:val="28"/>
          </w:rPr>
          <w:t>5</w:t>
        </w:r>
      </w:hyperlink>
    </w:p>
    <w:p w:rsidR="00BE2224" w:rsidRPr="00BE2224" w:rsidRDefault="00BE2224" w:rsidP="00DE5891">
      <w:pPr>
        <w:widowControl w:val="0"/>
        <w:numPr>
          <w:ilvl w:val="1"/>
          <w:numId w:val="1"/>
        </w:numPr>
        <w:tabs>
          <w:tab w:val="left" w:pos="833"/>
        </w:tabs>
        <w:spacing w:line="360" w:lineRule="auto"/>
        <w:ind w:right="-2" w:firstLine="709"/>
        <w:jc w:val="both"/>
        <w:rPr>
          <w:color w:val="000000"/>
          <w:spacing w:val="4"/>
          <w:sz w:val="28"/>
          <w:szCs w:val="28"/>
        </w:rPr>
      </w:pPr>
      <w:r w:rsidRPr="00BE2224">
        <w:rPr>
          <w:color w:val="000000"/>
          <w:spacing w:val="4"/>
          <w:sz w:val="28"/>
          <w:szCs w:val="28"/>
        </w:rPr>
        <w:t>Услови</w:t>
      </w:r>
      <w:r w:rsidR="006D557D">
        <w:rPr>
          <w:color w:val="000000"/>
          <w:spacing w:val="4"/>
          <w:sz w:val="28"/>
          <w:szCs w:val="28"/>
        </w:rPr>
        <w:t>я обработки персональных данных……………………</w:t>
      </w:r>
      <w:r w:rsidR="00DE5891">
        <w:rPr>
          <w:color w:val="000000"/>
          <w:spacing w:val="4"/>
          <w:sz w:val="28"/>
          <w:szCs w:val="28"/>
        </w:rPr>
        <w:t>....</w:t>
      </w:r>
      <w:r w:rsidR="00D42DDA">
        <w:rPr>
          <w:color w:val="000000"/>
          <w:spacing w:val="4"/>
          <w:sz w:val="28"/>
          <w:szCs w:val="28"/>
        </w:rPr>
        <w:t>.</w:t>
      </w:r>
      <w:r w:rsidRPr="00BE2224">
        <w:rPr>
          <w:color w:val="000000"/>
          <w:spacing w:val="4"/>
          <w:sz w:val="28"/>
          <w:szCs w:val="28"/>
        </w:rPr>
        <w:t>5</w:t>
      </w:r>
    </w:p>
    <w:p w:rsidR="00BE2224" w:rsidRPr="00BE2224" w:rsidRDefault="002D63BC" w:rsidP="00DE5891">
      <w:pPr>
        <w:widowControl w:val="0"/>
        <w:numPr>
          <w:ilvl w:val="1"/>
          <w:numId w:val="1"/>
        </w:numPr>
        <w:tabs>
          <w:tab w:val="left" w:pos="833"/>
        </w:tabs>
        <w:spacing w:line="360" w:lineRule="auto"/>
        <w:ind w:right="-2" w:firstLine="709"/>
        <w:jc w:val="both"/>
        <w:rPr>
          <w:color w:val="000000"/>
          <w:spacing w:val="4"/>
          <w:sz w:val="28"/>
          <w:szCs w:val="28"/>
        </w:rPr>
      </w:pPr>
      <w:hyperlink w:anchor="bookmark4" w:tooltip="Current Document">
        <w:r w:rsidR="00BE2224" w:rsidRPr="00BE2224">
          <w:rPr>
            <w:color w:val="000000"/>
            <w:spacing w:val="4"/>
            <w:sz w:val="28"/>
            <w:szCs w:val="28"/>
          </w:rPr>
          <w:t>Конфиде</w:t>
        </w:r>
        <w:r w:rsidR="006D557D">
          <w:rPr>
            <w:color w:val="000000"/>
            <w:spacing w:val="4"/>
            <w:sz w:val="28"/>
            <w:szCs w:val="28"/>
          </w:rPr>
          <w:t>нциальность персональных данных…………………</w:t>
        </w:r>
        <w:r w:rsidR="00DE5891">
          <w:rPr>
            <w:color w:val="000000"/>
            <w:spacing w:val="4"/>
            <w:sz w:val="28"/>
            <w:szCs w:val="28"/>
          </w:rPr>
          <w:t>…</w:t>
        </w:r>
        <w:r w:rsidR="00D42DDA">
          <w:rPr>
            <w:color w:val="000000"/>
            <w:spacing w:val="4"/>
            <w:sz w:val="28"/>
            <w:szCs w:val="28"/>
          </w:rPr>
          <w:t>.</w:t>
        </w:r>
        <w:r w:rsidR="00BE2224" w:rsidRPr="00BE2224">
          <w:rPr>
            <w:color w:val="000000"/>
            <w:spacing w:val="4"/>
            <w:sz w:val="28"/>
            <w:szCs w:val="28"/>
          </w:rPr>
          <w:t>6</w:t>
        </w:r>
      </w:hyperlink>
    </w:p>
    <w:p w:rsidR="00BE2224" w:rsidRPr="00BE2224" w:rsidRDefault="002D63BC" w:rsidP="00DE5891">
      <w:pPr>
        <w:widowControl w:val="0"/>
        <w:numPr>
          <w:ilvl w:val="1"/>
          <w:numId w:val="1"/>
        </w:numPr>
        <w:tabs>
          <w:tab w:val="left" w:pos="842"/>
        </w:tabs>
        <w:spacing w:line="360" w:lineRule="auto"/>
        <w:ind w:right="-2" w:firstLine="709"/>
        <w:jc w:val="both"/>
        <w:rPr>
          <w:color w:val="000000"/>
          <w:spacing w:val="4"/>
          <w:sz w:val="28"/>
          <w:szCs w:val="28"/>
        </w:rPr>
      </w:pPr>
      <w:hyperlink w:anchor="bookmark5" w:tooltip="Current Document">
        <w:r w:rsidR="00BE2224" w:rsidRPr="00BE2224">
          <w:rPr>
            <w:color w:val="000000"/>
            <w:spacing w:val="4"/>
            <w:sz w:val="28"/>
            <w:szCs w:val="28"/>
          </w:rPr>
          <w:t>Общедоступны</w:t>
        </w:r>
        <w:r w:rsidR="006D557D">
          <w:rPr>
            <w:color w:val="000000"/>
            <w:spacing w:val="4"/>
            <w:sz w:val="28"/>
            <w:szCs w:val="28"/>
          </w:rPr>
          <w:t>е источники персональных данных…</w:t>
        </w:r>
        <w:r w:rsidR="00D42DDA">
          <w:rPr>
            <w:color w:val="000000"/>
            <w:spacing w:val="4"/>
            <w:sz w:val="28"/>
            <w:szCs w:val="28"/>
          </w:rPr>
          <w:t>…………</w:t>
        </w:r>
        <w:r w:rsidR="00A13E75">
          <w:rPr>
            <w:color w:val="000000"/>
            <w:spacing w:val="4"/>
            <w:sz w:val="28"/>
            <w:szCs w:val="28"/>
          </w:rPr>
          <w:t>..</w:t>
        </w:r>
        <w:r w:rsidR="00D42DDA">
          <w:rPr>
            <w:color w:val="000000"/>
            <w:spacing w:val="4"/>
            <w:sz w:val="28"/>
            <w:szCs w:val="28"/>
          </w:rPr>
          <w:t>7</w:t>
        </w:r>
      </w:hyperlink>
    </w:p>
    <w:p w:rsidR="00BE2224" w:rsidRPr="00BE2224" w:rsidRDefault="002D63BC" w:rsidP="00DE5891">
      <w:pPr>
        <w:widowControl w:val="0"/>
        <w:numPr>
          <w:ilvl w:val="1"/>
          <w:numId w:val="1"/>
        </w:numPr>
        <w:tabs>
          <w:tab w:val="left" w:pos="842"/>
        </w:tabs>
        <w:spacing w:line="360" w:lineRule="auto"/>
        <w:ind w:right="-2" w:firstLine="709"/>
        <w:jc w:val="both"/>
        <w:rPr>
          <w:color w:val="000000"/>
          <w:spacing w:val="4"/>
          <w:sz w:val="28"/>
          <w:szCs w:val="28"/>
        </w:rPr>
      </w:pPr>
      <w:hyperlink w:anchor="bookmark6" w:tooltip="Current Document">
        <w:r w:rsidR="00BE2224" w:rsidRPr="00BE2224">
          <w:rPr>
            <w:color w:val="000000"/>
            <w:spacing w:val="4"/>
            <w:sz w:val="28"/>
            <w:szCs w:val="28"/>
          </w:rPr>
          <w:t>Специальны</w:t>
        </w:r>
        <w:r w:rsidR="006D557D">
          <w:rPr>
            <w:color w:val="000000"/>
            <w:spacing w:val="4"/>
            <w:sz w:val="28"/>
            <w:szCs w:val="28"/>
          </w:rPr>
          <w:t>е категории персональных данных………………</w:t>
        </w:r>
        <w:r w:rsidR="00DE5891">
          <w:rPr>
            <w:color w:val="000000"/>
            <w:spacing w:val="4"/>
            <w:sz w:val="28"/>
            <w:szCs w:val="28"/>
          </w:rPr>
          <w:t>…</w:t>
        </w:r>
        <w:r w:rsidR="00BE2224" w:rsidRPr="00BE2224">
          <w:rPr>
            <w:color w:val="000000"/>
            <w:spacing w:val="4"/>
            <w:sz w:val="28"/>
            <w:szCs w:val="28"/>
          </w:rPr>
          <w:t>7</w:t>
        </w:r>
      </w:hyperlink>
    </w:p>
    <w:p w:rsidR="00BE2224" w:rsidRPr="00BE2224" w:rsidRDefault="002D63BC" w:rsidP="00DE5891">
      <w:pPr>
        <w:widowControl w:val="0"/>
        <w:numPr>
          <w:ilvl w:val="1"/>
          <w:numId w:val="1"/>
        </w:numPr>
        <w:tabs>
          <w:tab w:val="left" w:pos="838"/>
        </w:tabs>
        <w:spacing w:line="360" w:lineRule="auto"/>
        <w:ind w:right="-2" w:firstLine="709"/>
        <w:jc w:val="both"/>
        <w:rPr>
          <w:color w:val="000000"/>
          <w:spacing w:val="4"/>
          <w:sz w:val="28"/>
          <w:szCs w:val="28"/>
        </w:rPr>
      </w:pPr>
      <w:hyperlink w:anchor="bookmark7" w:tooltip="Current Document">
        <w:r w:rsidR="00BE2224" w:rsidRPr="00BE2224">
          <w:rPr>
            <w:color w:val="000000"/>
            <w:spacing w:val="4"/>
            <w:sz w:val="28"/>
            <w:szCs w:val="28"/>
          </w:rPr>
          <w:t>Био</w:t>
        </w:r>
        <w:r w:rsidR="006D557D">
          <w:rPr>
            <w:color w:val="000000"/>
            <w:spacing w:val="4"/>
            <w:sz w:val="28"/>
            <w:szCs w:val="28"/>
          </w:rPr>
          <w:t>метрические персональные данные………………………</w:t>
        </w:r>
        <w:r w:rsidR="00DE5891">
          <w:rPr>
            <w:color w:val="000000"/>
            <w:spacing w:val="4"/>
            <w:sz w:val="28"/>
            <w:szCs w:val="28"/>
          </w:rPr>
          <w:t>…</w:t>
        </w:r>
        <w:r w:rsidR="00A13E75">
          <w:rPr>
            <w:color w:val="000000"/>
            <w:spacing w:val="4"/>
            <w:sz w:val="28"/>
            <w:szCs w:val="28"/>
          </w:rPr>
          <w:t>..</w:t>
        </w:r>
        <w:r w:rsidR="00BE2224" w:rsidRPr="00BE2224">
          <w:rPr>
            <w:color w:val="000000"/>
            <w:spacing w:val="4"/>
            <w:sz w:val="28"/>
            <w:szCs w:val="28"/>
          </w:rPr>
          <w:t>8</w:t>
        </w:r>
      </w:hyperlink>
    </w:p>
    <w:p w:rsidR="00BE2224" w:rsidRPr="00BE2224" w:rsidRDefault="002D63BC" w:rsidP="00DE5891">
      <w:pPr>
        <w:widowControl w:val="0"/>
        <w:numPr>
          <w:ilvl w:val="1"/>
          <w:numId w:val="1"/>
        </w:numPr>
        <w:tabs>
          <w:tab w:val="left" w:pos="842"/>
          <w:tab w:val="right" w:leader="dot" w:pos="993"/>
        </w:tabs>
        <w:spacing w:line="360" w:lineRule="auto"/>
        <w:ind w:right="-2" w:firstLine="709"/>
        <w:jc w:val="both"/>
        <w:rPr>
          <w:color w:val="000000"/>
          <w:spacing w:val="4"/>
          <w:sz w:val="28"/>
          <w:szCs w:val="28"/>
        </w:rPr>
      </w:pPr>
      <w:hyperlink w:anchor="bookmark8" w:tooltip="Current Document">
        <w:r w:rsidR="00BE2224" w:rsidRPr="00BE2224">
          <w:rPr>
            <w:color w:val="000000"/>
            <w:spacing w:val="4"/>
            <w:sz w:val="28"/>
            <w:szCs w:val="28"/>
          </w:rPr>
          <w:t>Поручение обработки п</w:t>
        </w:r>
        <w:r w:rsidR="006D557D">
          <w:rPr>
            <w:color w:val="000000"/>
            <w:spacing w:val="4"/>
            <w:sz w:val="28"/>
            <w:szCs w:val="28"/>
          </w:rPr>
          <w:t>ерсональных данных другому лицу…</w:t>
        </w:r>
        <w:r w:rsidR="00DE5891">
          <w:rPr>
            <w:color w:val="000000"/>
            <w:spacing w:val="4"/>
            <w:sz w:val="28"/>
            <w:szCs w:val="28"/>
          </w:rPr>
          <w:t>…</w:t>
        </w:r>
        <w:r w:rsidR="00BE2224" w:rsidRPr="00BE2224">
          <w:rPr>
            <w:color w:val="000000"/>
            <w:spacing w:val="4"/>
            <w:sz w:val="28"/>
            <w:szCs w:val="28"/>
          </w:rPr>
          <w:t>8</w:t>
        </w:r>
      </w:hyperlink>
    </w:p>
    <w:p w:rsidR="00BE2224" w:rsidRPr="00BE2224" w:rsidRDefault="002D63BC" w:rsidP="00DE5891">
      <w:pPr>
        <w:widowControl w:val="0"/>
        <w:numPr>
          <w:ilvl w:val="1"/>
          <w:numId w:val="1"/>
        </w:numPr>
        <w:tabs>
          <w:tab w:val="left" w:pos="838"/>
          <w:tab w:val="left" w:leader="dot" w:pos="993"/>
        </w:tabs>
        <w:spacing w:line="360" w:lineRule="auto"/>
        <w:ind w:right="-2" w:firstLine="709"/>
        <w:jc w:val="both"/>
        <w:rPr>
          <w:color w:val="000000"/>
          <w:spacing w:val="4"/>
          <w:sz w:val="28"/>
          <w:szCs w:val="28"/>
        </w:rPr>
      </w:pPr>
      <w:hyperlink w:anchor="bookmark9" w:tooltip="Current Document">
        <w:r w:rsidR="00BE2224" w:rsidRPr="00BE2224">
          <w:rPr>
            <w:color w:val="000000"/>
            <w:spacing w:val="4"/>
            <w:sz w:val="28"/>
            <w:szCs w:val="28"/>
          </w:rPr>
          <w:t>Трансграничная</w:t>
        </w:r>
        <w:r w:rsidR="006D557D">
          <w:rPr>
            <w:color w:val="000000"/>
            <w:spacing w:val="4"/>
            <w:sz w:val="28"/>
            <w:szCs w:val="28"/>
          </w:rPr>
          <w:t xml:space="preserve"> передача персональных данных………</w:t>
        </w:r>
        <w:r w:rsidR="00D42DDA">
          <w:rPr>
            <w:color w:val="000000"/>
            <w:spacing w:val="4"/>
            <w:sz w:val="28"/>
            <w:szCs w:val="28"/>
          </w:rPr>
          <w:t>.</w:t>
        </w:r>
        <w:r w:rsidR="006D557D">
          <w:rPr>
            <w:color w:val="000000"/>
            <w:spacing w:val="4"/>
            <w:sz w:val="28"/>
            <w:szCs w:val="28"/>
          </w:rPr>
          <w:t>……</w:t>
        </w:r>
        <w:r w:rsidR="00DE5891">
          <w:rPr>
            <w:color w:val="000000"/>
            <w:spacing w:val="4"/>
            <w:sz w:val="28"/>
            <w:szCs w:val="28"/>
          </w:rPr>
          <w:t>..</w:t>
        </w:r>
        <w:r w:rsidR="00A13E75">
          <w:rPr>
            <w:color w:val="000000"/>
            <w:spacing w:val="4"/>
            <w:sz w:val="28"/>
            <w:szCs w:val="28"/>
          </w:rPr>
          <w:t>...</w:t>
        </w:r>
        <w:r w:rsidR="00D42DDA">
          <w:rPr>
            <w:color w:val="000000"/>
            <w:spacing w:val="4"/>
            <w:sz w:val="28"/>
            <w:szCs w:val="28"/>
          </w:rPr>
          <w:t>9</w:t>
        </w:r>
      </w:hyperlink>
    </w:p>
    <w:p w:rsidR="00BE2224" w:rsidRPr="00BE2224" w:rsidRDefault="002D63BC" w:rsidP="00A13E75">
      <w:pPr>
        <w:widowControl w:val="0"/>
        <w:numPr>
          <w:ilvl w:val="0"/>
          <w:numId w:val="1"/>
        </w:numPr>
        <w:tabs>
          <w:tab w:val="left" w:pos="289"/>
          <w:tab w:val="right" w:leader="dot" w:pos="9356"/>
        </w:tabs>
        <w:spacing w:line="360" w:lineRule="auto"/>
        <w:ind w:left="20" w:right="-2"/>
        <w:jc w:val="both"/>
        <w:rPr>
          <w:color w:val="000000"/>
          <w:spacing w:val="4"/>
          <w:sz w:val="28"/>
          <w:szCs w:val="28"/>
        </w:rPr>
      </w:pPr>
      <w:hyperlink w:anchor="bookmark11" w:tooltip="Current Document">
        <w:r w:rsidR="00BE2224" w:rsidRPr="00BE2224">
          <w:rPr>
            <w:color w:val="000000"/>
            <w:spacing w:val="4"/>
            <w:sz w:val="28"/>
            <w:szCs w:val="28"/>
          </w:rPr>
          <w:t>Пра</w:t>
        </w:r>
        <w:r w:rsidR="00DE5891">
          <w:rPr>
            <w:color w:val="000000"/>
            <w:spacing w:val="4"/>
            <w:sz w:val="28"/>
            <w:szCs w:val="28"/>
          </w:rPr>
          <w:t>ва субъекта персональных данных…………………………………</w:t>
        </w:r>
        <w:r w:rsidR="00A13E75">
          <w:rPr>
            <w:color w:val="000000"/>
            <w:spacing w:val="4"/>
            <w:sz w:val="28"/>
            <w:szCs w:val="28"/>
          </w:rPr>
          <w:t>.......</w:t>
        </w:r>
        <w:r w:rsidR="00BE2224" w:rsidRPr="00BE2224">
          <w:rPr>
            <w:color w:val="000000"/>
            <w:spacing w:val="4"/>
            <w:sz w:val="28"/>
            <w:szCs w:val="28"/>
          </w:rPr>
          <w:t>9</w:t>
        </w:r>
      </w:hyperlink>
    </w:p>
    <w:p w:rsidR="00BE2224" w:rsidRPr="00BE2224" w:rsidRDefault="002D63BC" w:rsidP="00DE5891">
      <w:pPr>
        <w:widowControl w:val="0"/>
        <w:numPr>
          <w:ilvl w:val="1"/>
          <w:numId w:val="1"/>
        </w:numPr>
        <w:tabs>
          <w:tab w:val="left" w:pos="838"/>
        </w:tabs>
        <w:spacing w:line="360" w:lineRule="auto"/>
        <w:ind w:right="-2" w:firstLine="709"/>
        <w:jc w:val="both"/>
        <w:rPr>
          <w:color w:val="000000"/>
          <w:spacing w:val="4"/>
          <w:sz w:val="28"/>
          <w:szCs w:val="28"/>
        </w:rPr>
      </w:pPr>
      <w:hyperlink w:anchor="bookmark10" w:tooltip="Current Document">
        <w:r w:rsidR="00BE2224" w:rsidRPr="00BE2224">
          <w:rPr>
            <w:color w:val="000000"/>
            <w:spacing w:val="4"/>
            <w:sz w:val="28"/>
            <w:szCs w:val="28"/>
          </w:rPr>
          <w:t>Согласие субъекта персональных данных на об</w:t>
        </w:r>
        <w:r w:rsidR="006D557D">
          <w:rPr>
            <w:color w:val="000000"/>
            <w:spacing w:val="4"/>
            <w:sz w:val="28"/>
            <w:szCs w:val="28"/>
          </w:rPr>
          <w:t>работку его персональных данных…………………………………………………………..</w:t>
        </w:r>
        <w:r w:rsidR="00BE2224" w:rsidRPr="00BE2224">
          <w:rPr>
            <w:color w:val="000000"/>
            <w:spacing w:val="4"/>
            <w:sz w:val="28"/>
            <w:szCs w:val="28"/>
          </w:rPr>
          <w:t>9</w:t>
        </w:r>
      </w:hyperlink>
    </w:p>
    <w:p w:rsidR="00BE2224" w:rsidRPr="00BE2224" w:rsidRDefault="00BE2224" w:rsidP="00DE5891">
      <w:pPr>
        <w:widowControl w:val="0"/>
        <w:numPr>
          <w:ilvl w:val="1"/>
          <w:numId w:val="1"/>
        </w:numPr>
        <w:tabs>
          <w:tab w:val="left" w:pos="838"/>
        </w:tabs>
        <w:spacing w:line="360" w:lineRule="auto"/>
        <w:ind w:right="-2" w:firstLine="709"/>
        <w:jc w:val="both"/>
        <w:rPr>
          <w:color w:val="000000"/>
          <w:spacing w:val="4"/>
          <w:sz w:val="28"/>
          <w:szCs w:val="28"/>
        </w:rPr>
      </w:pPr>
      <w:r w:rsidRPr="00BE2224">
        <w:rPr>
          <w:color w:val="000000"/>
          <w:spacing w:val="4"/>
          <w:sz w:val="28"/>
          <w:szCs w:val="28"/>
        </w:rPr>
        <w:t>Пра</w:t>
      </w:r>
      <w:r w:rsidR="006D557D">
        <w:rPr>
          <w:color w:val="000000"/>
          <w:spacing w:val="4"/>
          <w:sz w:val="28"/>
          <w:szCs w:val="28"/>
        </w:rPr>
        <w:t>ва субъекта персональных данных…………………………</w:t>
      </w:r>
      <w:r w:rsidR="00DE5891">
        <w:rPr>
          <w:color w:val="000000"/>
          <w:spacing w:val="4"/>
          <w:sz w:val="28"/>
          <w:szCs w:val="28"/>
        </w:rPr>
        <w:t>..</w:t>
      </w:r>
      <w:r w:rsidRPr="00BE2224">
        <w:rPr>
          <w:color w:val="000000"/>
          <w:spacing w:val="4"/>
          <w:sz w:val="28"/>
          <w:szCs w:val="28"/>
        </w:rPr>
        <w:t>9</w:t>
      </w:r>
    </w:p>
    <w:p w:rsidR="00BE2224" w:rsidRDefault="00BE2224" w:rsidP="00DE5891">
      <w:pPr>
        <w:widowControl w:val="0"/>
        <w:numPr>
          <w:ilvl w:val="0"/>
          <w:numId w:val="1"/>
        </w:numPr>
        <w:tabs>
          <w:tab w:val="left" w:pos="289"/>
          <w:tab w:val="right" w:leader="dot" w:pos="9796"/>
        </w:tabs>
        <w:spacing w:line="360" w:lineRule="auto"/>
        <w:ind w:left="20" w:right="-2"/>
        <w:jc w:val="both"/>
        <w:rPr>
          <w:color w:val="000000"/>
          <w:spacing w:val="4"/>
          <w:sz w:val="28"/>
          <w:szCs w:val="28"/>
        </w:rPr>
      </w:pPr>
      <w:r w:rsidRPr="00BE2224">
        <w:rPr>
          <w:color w:val="000000"/>
          <w:spacing w:val="4"/>
          <w:sz w:val="28"/>
          <w:szCs w:val="28"/>
        </w:rPr>
        <w:t>Обеспечение б</w:t>
      </w:r>
      <w:r w:rsidR="00DE5891">
        <w:rPr>
          <w:color w:val="000000"/>
          <w:spacing w:val="4"/>
          <w:sz w:val="28"/>
          <w:szCs w:val="28"/>
        </w:rPr>
        <w:t>езопасности персональных данных…………………… …</w:t>
      </w:r>
      <w:r w:rsidRPr="00BE2224">
        <w:rPr>
          <w:color w:val="000000"/>
          <w:spacing w:val="4"/>
          <w:sz w:val="28"/>
          <w:szCs w:val="28"/>
        </w:rPr>
        <w:t>11</w:t>
      </w:r>
    </w:p>
    <w:p w:rsidR="00BE2224" w:rsidRPr="00BE2224" w:rsidRDefault="00BE2224" w:rsidP="00DE5891">
      <w:pPr>
        <w:pStyle w:val="a9"/>
        <w:ind w:left="0" w:right="-2"/>
        <w:jc w:val="both"/>
        <w:rPr>
          <w:color w:val="000000"/>
          <w:spacing w:val="4"/>
          <w:sz w:val="28"/>
          <w:szCs w:val="28"/>
        </w:rPr>
      </w:pPr>
      <w:r>
        <w:rPr>
          <w:color w:val="000000"/>
          <w:spacing w:val="4"/>
          <w:sz w:val="28"/>
          <w:szCs w:val="28"/>
        </w:rPr>
        <w:t xml:space="preserve">5. </w:t>
      </w:r>
      <w:r w:rsidRPr="00BE2224">
        <w:rPr>
          <w:color w:val="000000"/>
          <w:spacing w:val="4"/>
          <w:sz w:val="28"/>
          <w:szCs w:val="28"/>
        </w:rPr>
        <w:t>Заключительные положе</w:t>
      </w:r>
      <w:r>
        <w:rPr>
          <w:color w:val="000000"/>
          <w:spacing w:val="4"/>
          <w:sz w:val="28"/>
          <w:szCs w:val="28"/>
        </w:rPr>
        <w:t>ния………………………………</w:t>
      </w:r>
      <w:r w:rsidR="00A13E75">
        <w:rPr>
          <w:color w:val="000000"/>
          <w:spacing w:val="4"/>
          <w:sz w:val="28"/>
          <w:szCs w:val="28"/>
        </w:rPr>
        <w:t>......….</w:t>
      </w:r>
      <w:r w:rsidR="006D557D">
        <w:rPr>
          <w:color w:val="000000"/>
          <w:spacing w:val="4"/>
          <w:sz w:val="28"/>
          <w:szCs w:val="28"/>
        </w:rPr>
        <w:t>…</w:t>
      </w:r>
      <w:r w:rsidR="00A13E75">
        <w:rPr>
          <w:color w:val="000000"/>
          <w:spacing w:val="4"/>
          <w:sz w:val="28"/>
          <w:szCs w:val="28"/>
        </w:rPr>
        <w:t>…...…</w:t>
      </w:r>
      <w:r w:rsidRPr="00BE2224">
        <w:rPr>
          <w:color w:val="000000"/>
          <w:spacing w:val="4"/>
          <w:sz w:val="28"/>
          <w:szCs w:val="28"/>
        </w:rPr>
        <w:t>12</w:t>
      </w:r>
    </w:p>
    <w:p w:rsidR="00BE2224" w:rsidRPr="00BE2224" w:rsidRDefault="00BE2224" w:rsidP="00BE2224">
      <w:pPr>
        <w:widowControl w:val="0"/>
        <w:tabs>
          <w:tab w:val="left" w:pos="289"/>
          <w:tab w:val="right" w:leader="dot" w:pos="9796"/>
        </w:tabs>
        <w:spacing w:line="360" w:lineRule="auto"/>
        <w:ind w:left="20"/>
        <w:rPr>
          <w:color w:val="000000"/>
          <w:spacing w:val="4"/>
          <w:sz w:val="28"/>
          <w:szCs w:val="28"/>
        </w:rPr>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D82B4F">
      <w:pPr>
        <w:pStyle w:val="a5"/>
        <w:jc w:val="left"/>
      </w:pPr>
    </w:p>
    <w:p w:rsidR="00D62D24" w:rsidRDefault="00D62D24" w:rsidP="00D82B4F">
      <w:pPr>
        <w:pStyle w:val="a5"/>
        <w:jc w:val="left"/>
      </w:pPr>
    </w:p>
    <w:p w:rsidR="00D62D24" w:rsidRDefault="00D62D24" w:rsidP="00D82B4F">
      <w:pPr>
        <w:pStyle w:val="a5"/>
        <w:jc w:val="left"/>
      </w:pPr>
    </w:p>
    <w:p w:rsidR="00D62D24" w:rsidRDefault="00D62D24" w:rsidP="00D82B4F">
      <w:pPr>
        <w:pStyle w:val="a5"/>
        <w:jc w:val="left"/>
      </w:pPr>
    </w:p>
    <w:p w:rsidR="00D62D24" w:rsidRDefault="00D62D24" w:rsidP="00D82B4F">
      <w:pPr>
        <w:pStyle w:val="a5"/>
        <w:jc w:val="left"/>
      </w:pPr>
    </w:p>
    <w:p w:rsidR="00A13E75" w:rsidRDefault="00A13E75" w:rsidP="00D82B4F">
      <w:pPr>
        <w:pStyle w:val="a5"/>
        <w:jc w:val="left"/>
      </w:pPr>
    </w:p>
    <w:p w:rsidR="00D82B4F" w:rsidRDefault="00D82B4F" w:rsidP="00D82B4F">
      <w:pPr>
        <w:pStyle w:val="a5"/>
        <w:jc w:val="left"/>
      </w:pPr>
    </w:p>
    <w:p w:rsidR="00BE2224" w:rsidRPr="00BE2224" w:rsidRDefault="00BE2224" w:rsidP="00D42DDA">
      <w:pPr>
        <w:widowControl w:val="0"/>
        <w:spacing w:line="360" w:lineRule="auto"/>
        <w:jc w:val="center"/>
        <w:outlineLvl w:val="2"/>
        <w:rPr>
          <w:b/>
          <w:bCs/>
          <w:color w:val="000000"/>
          <w:spacing w:val="4"/>
          <w:sz w:val="28"/>
          <w:szCs w:val="28"/>
        </w:rPr>
      </w:pPr>
      <w:bookmarkStart w:id="2" w:name="bookmark1"/>
      <w:r w:rsidRPr="00BE2224">
        <w:rPr>
          <w:b/>
          <w:bCs/>
          <w:color w:val="000000"/>
          <w:spacing w:val="4"/>
          <w:sz w:val="28"/>
          <w:szCs w:val="28"/>
        </w:rPr>
        <w:t>1</w:t>
      </w:r>
      <w:r w:rsidR="00F8450F">
        <w:rPr>
          <w:b/>
          <w:bCs/>
          <w:color w:val="000000"/>
          <w:spacing w:val="4"/>
          <w:sz w:val="28"/>
          <w:szCs w:val="28"/>
        </w:rPr>
        <w:t>.</w:t>
      </w:r>
      <w:r w:rsidRPr="00BE2224">
        <w:rPr>
          <w:b/>
          <w:bCs/>
          <w:color w:val="000000"/>
          <w:spacing w:val="4"/>
          <w:sz w:val="28"/>
          <w:szCs w:val="28"/>
        </w:rPr>
        <w:t xml:space="preserve"> ОБЩИЕ ПОЛОЖЕНИЯ</w:t>
      </w:r>
      <w:bookmarkEnd w:id="2"/>
    </w:p>
    <w:p w:rsidR="00BE2224" w:rsidRPr="00BE2224" w:rsidRDefault="00BE2224" w:rsidP="00D42DDA">
      <w:pPr>
        <w:widowControl w:val="0"/>
        <w:spacing w:line="360" w:lineRule="auto"/>
        <w:ind w:right="40" w:firstLine="709"/>
        <w:jc w:val="both"/>
        <w:rPr>
          <w:color w:val="000000"/>
          <w:spacing w:val="4"/>
          <w:sz w:val="28"/>
          <w:szCs w:val="28"/>
        </w:rPr>
      </w:pPr>
      <w:r w:rsidRPr="00BE2224">
        <w:rPr>
          <w:color w:val="000000"/>
          <w:spacing w:val="4"/>
          <w:sz w:val="28"/>
          <w:szCs w:val="28"/>
        </w:rPr>
        <w:t>Политика обработки персональных данных (далее - Политика) разработана в соответствии</w:t>
      </w:r>
      <w:r w:rsidR="008E1FA8">
        <w:rPr>
          <w:color w:val="000000"/>
          <w:spacing w:val="4"/>
          <w:sz w:val="28"/>
          <w:szCs w:val="28"/>
        </w:rPr>
        <w:t xml:space="preserve"> с Федеральным законом от 27 июля 2006 года</w:t>
      </w:r>
      <w:r w:rsidRPr="00BE2224">
        <w:rPr>
          <w:color w:val="000000"/>
          <w:spacing w:val="4"/>
          <w:sz w:val="28"/>
          <w:szCs w:val="28"/>
        </w:rPr>
        <w:t xml:space="preserve"> №</w:t>
      </w:r>
      <w:r w:rsidR="008E1FA8">
        <w:rPr>
          <w:color w:val="000000"/>
          <w:spacing w:val="4"/>
          <w:sz w:val="28"/>
          <w:szCs w:val="28"/>
        </w:rPr>
        <w:t xml:space="preserve"> </w:t>
      </w:r>
      <w:r w:rsidRPr="00BE2224">
        <w:rPr>
          <w:color w:val="000000"/>
          <w:spacing w:val="4"/>
          <w:sz w:val="28"/>
          <w:szCs w:val="28"/>
        </w:rPr>
        <w:t>152-ФЗ «О персональных данных» (далее - 152</w:t>
      </w:r>
      <w:r w:rsidR="008E1FA8">
        <w:t>-</w:t>
      </w:r>
      <w:r w:rsidR="008E1FA8">
        <w:rPr>
          <w:color w:val="000000"/>
          <w:spacing w:val="4"/>
          <w:sz w:val="28"/>
          <w:szCs w:val="28"/>
        </w:rPr>
        <w:t>ФЗ</w:t>
      </w:r>
      <w:r w:rsidRPr="00BE2224">
        <w:rPr>
          <w:color w:val="000000"/>
          <w:spacing w:val="4"/>
          <w:sz w:val="28"/>
          <w:szCs w:val="28"/>
        </w:rPr>
        <w:t>).</w:t>
      </w:r>
    </w:p>
    <w:p w:rsidR="00BE2224" w:rsidRPr="00BE2224" w:rsidRDefault="00BE2224" w:rsidP="00D82B4F">
      <w:pPr>
        <w:widowControl w:val="0"/>
        <w:spacing w:line="360" w:lineRule="auto"/>
        <w:ind w:right="40" w:firstLine="709"/>
        <w:jc w:val="both"/>
        <w:rPr>
          <w:color w:val="000000"/>
          <w:spacing w:val="4"/>
          <w:sz w:val="28"/>
          <w:szCs w:val="28"/>
        </w:rPr>
      </w:pPr>
      <w:r w:rsidRPr="00BE2224">
        <w:rPr>
          <w:color w:val="000000"/>
          <w:spacing w:val="4"/>
          <w:sz w:val="28"/>
          <w:szCs w:val="28"/>
        </w:rPr>
        <w:t>Настоящая Политика определяет порядок обработки персональных данных и меры по обеспечению безопасности персональных данных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E2224" w:rsidRPr="00BE2224" w:rsidRDefault="00BE2224" w:rsidP="00D82B4F">
      <w:pPr>
        <w:widowControl w:val="0"/>
        <w:spacing w:line="360" w:lineRule="auto"/>
        <w:ind w:firstLine="709"/>
        <w:jc w:val="both"/>
        <w:rPr>
          <w:color w:val="000000"/>
          <w:spacing w:val="4"/>
          <w:sz w:val="28"/>
          <w:szCs w:val="28"/>
        </w:rPr>
      </w:pPr>
      <w:r w:rsidRPr="00BE2224">
        <w:rPr>
          <w:color w:val="000000"/>
          <w:spacing w:val="4"/>
          <w:sz w:val="28"/>
          <w:szCs w:val="28"/>
        </w:rPr>
        <w:t>В Политике используются следующие основные понятия:</w:t>
      </w:r>
    </w:p>
    <w:p w:rsidR="00BE2224" w:rsidRPr="00BE2224" w:rsidRDefault="00BE2224" w:rsidP="00D82B4F">
      <w:pPr>
        <w:widowControl w:val="0"/>
        <w:spacing w:line="360" w:lineRule="auto"/>
        <w:ind w:right="40" w:firstLine="709"/>
        <w:jc w:val="both"/>
        <w:rPr>
          <w:color w:val="000000"/>
          <w:spacing w:val="4"/>
          <w:sz w:val="28"/>
          <w:szCs w:val="28"/>
        </w:rPr>
      </w:pPr>
      <w:r w:rsidRPr="0085394E">
        <w:rPr>
          <w:b/>
          <w:bCs/>
          <w:color w:val="000000"/>
          <w:spacing w:val="6"/>
          <w:sz w:val="28"/>
          <w:szCs w:val="28"/>
        </w:rPr>
        <w:t xml:space="preserve">автоматизированная обработка персональных данных </w:t>
      </w:r>
      <w:r w:rsidRPr="00BE2224">
        <w:rPr>
          <w:color w:val="000000"/>
          <w:spacing w:val="4"/>
          <w:sz w:val="28"/>
          <w:szCs w:val="28"/>
        </w:rPr>
        <w:t>- обработка персональных данных с помощью средств вычислительной техники;</w:t>
      </w:r>
    </w:p>
    <w:p w:rsidR="00BE2224" w:rsidRPr="00BE2224" w:rsidRDefault="00BE2224" w:rsidP="00D82B4F">
      <w:pPr>
        <w:widowControl w:val="0"/>
        <w:spacing w:line="360" w:lineRule="auto"/>
        <w:ind w:right="40" w:firstLine="709"/>
        <w:jc w:val="both"/>
        <w:rPr>
          <w:color w:val="000000"/>
          <w:spacing w:val="4"/>
          <w:sz w:val="28"/>
          <w:szCs w:val="28"/>
        </w:rPr>
      </w:pPr>
      <w:r w:rsidRPr="0085394E">
        <w:rPr>
          <w:b/>
          <w:bCs/>
          <w:color w:val="000000"/>
          <w:spacing w:val="6"/>
          <w:sz w:val="28"/>
          <w:szCs w:val="28"/>
        </w:rPr>
        <w:t xml:space="preserve">блокирование персональных данных </w:t>
      </w:r>
      <w:r w:rsidRPr="00BE2224">
        <w:rPr>
          <w:color w:val="000000"/>
          <w:spacing w:val="4"/>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BE2224" w:rsidRPr="00BE2224" w:rsidRDefault="00BE2224" w:rsidP="00D82B4F">
      <w:pPr>
        <w:widowControl w:val="0"/>
        <w:spacing w:line="360" w:lineRule="auto"/>
        <w:ind w:right="40" w:firstLine="709"/>
        <w:jc w:val="both"/>
        <w:rPr>
          <w:color w:val="000000"/>
          <w:spacing w:val="4"/>
          <w:sz w:val="28"/>
          <w:szCs w:val="28"/>
        </w:rPr>
      </w:pPr>
      <w:r w:rsidRPr="0085394E">
        <w:rPr>
          <w:b/>
          <w:bCs/>
          <w:color w:val="000000"/>
          <w:spacing w:val="6"/>
          <w:sz w:val="28"/>
          <w:szCs w:val="28"/>
        </w:rPr>
        <w:t xml:space="preserve">информационная система персональных данных </w:t>
      </w:r>
      <w:r w:rsidRPr="00BE2224">
        <w:rPr>
          <w:color w:val="000000"/>
          <w:spacing w:val="4"/>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E2224" w:rsidRPr="00BE2224" w:rsidRDefault="00BE2224" w:rsidP="00D82B4F">
      <w:pPr>
        <w:widowControl w:val="0"/>
        <w:spacing w:line="360" w:lineRule="auto"/>
        <w:ind w:right="40" w:firstLine="709"/>
        <w:jc w:val="both"/>
        <w:rPr>
          <w:color w:val="000000"/>
          <w:spacing w:val="4"/>
          <w:sz w:val="28"/>
          <w:szCs w:val="28"/>
        </w:rPr>
      </w:pPr>
      <w:r w:rsidRPr="0085394E">
        <w:rPr>
          <w:b/>
          <w:bCs/>
          <w:color w:val="000000"/>
          <w:spacing w:val="6"/>
          <w:sz w:val="28"/>
          <w:szCs w:val="28"/>
        </w:rPr>
        <w:t xml:space="preserve">обезличивание персональных данных </w:t>
      </w:r>
      <w:r w:rsidRPr="00BE2224">
        <w:rPr>
          <w:color w:val="000000"/>
          <w:spacing w:val="4"/>
          <w:sz w:val="28"/>
          <w:szCs w:val="28"/>
        </w:rPr>
        <w:t>-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BE2224" w:rsidRPr="00BE2224" w:rsidRDefault="00BE2224" w:rsidP="00D82B4F">
      <w:pPr>
        <w:widowControl w:val="0"/>
        <w:spacing w:line="360" w:lineRule="auto"/>
        <w:ind w:right="40" w:firstLine="709"/>
        <w:jc w:val="both"/>
        <w:rPr>
          <w:color w:val="000000"/>
          <w:spacing w:val="4"/>
          <w:sz w:val="28"/>
          <w:szCs w:val="28"/>
        </w:rPr>
      </w:pPr>
      <w:r w:rsidRPr="0085394E">
        <w:rPr>
          <w:b/>
          <w:bCs/>
          <w:color w:val="000000"/>
          <w:spacing w:val="6"/>
          <w:sz w:val="28"/>
          <w:szCs w:val="28"/>
        </w:rPr>
        <w:t xml:space="preserve">обработка персональных данных </w:t>
      </w:r>
      <w:r w:rsidRPr="00BE2224">
        <w:rPr>
          <w:color w:val="000000"/>
          <w:spacing w:val="4"/>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E2224" w:rsidRPr="00BE2224" w:rsidRDefault="00BE2224" w:rsidP="00D82B4F">
      <w:pPr>
        <w:widowControl w:val="0"/>
        <w:spacing w:line="360" w:lineRule="auto"/>
        <w:ind w:right="40" w:firstLine="709"/>
        <w:jc w:val="both"/>
        <w:rPr>
          <w:color w:val="000000"/>
          <w:spacing w:val="4"/>
          <w:sz w:val="28"/>
          <w:szCs w:val="28"/>
        </w:rPr>
      </w:pPr>
      <w:r w:rsidRPr="0085394E">
        <w:rPr>
          <w:b/>
          <w:bCs/>
          <w:color w:val="000000"/>
          <w:spacing w:val="6"/>
          <w:sz w:val="28"/>
          <w:szCs w:val="28"/>
        </w:rPr>
        <w:t xml:space="preserve">оператор </w:t>
      </w:r>
      <w:r w:rsidRPr="00BE2224">
        <w:rPr>
          <w:color w:val="000000"/>
          <w:spacing w:val="4"/>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E2224" w:rsidRPr="00BE2224" w:rsidRDefault="00BE2224" w:rsidP="00D82B4F">
      <w:pPr>
        <w:widowControl w:val="0"/>
        <w:spacing w:line="360" w:lineRule="auto"/>
        <w:ind w:right="40" w:firstLine="709"/>
        <w:jc w:val="both"/>
        <w:rPr>
          <w:color w:val="000000"/>
          <w:spacing w:val="4"/>
          <w:sz w:val="28"/>
          <w:szCs w:val="28"/>
        </w:rPr>
      </w:pPr>
      <w:r w:rsidRPr="0085394E">
        <w:rPr>
          <w:b/>
          <w:bCs/>
          <w:color w:val="000000"/>
          <w:spacing w:val="6"/>
          <w:sz w:val="28"/>
          <w:szCs w:val="28"/>
        </w:rPr>
        <w:t xml:space="preserve">персональные данные </w:t>
      </w:r>
      <w:r w:rsidRPr="00BE2224">
        <w:rPr>
          <w:color w:val="000000"/>
          <w:spacing w:val="4"/>
          <w:sz w:val="28"/>
          <w:szCs w:val="28"/>
        </w:rPr>
        <w:t xml:space="preserve">- любая информация, относящаяся к прямо или косвенно </w:t>
      </w:r>
      <w:r w:rsidR="0085394E" w:rsidRPr="0085394E">
        <w:rPr>
          <w:color w:val="000000"/>
          <w:spacing w:val="4"/>
          <w:sz w:val="28"/>
          <w:szCs w:val="28"/>
        </w:rPr>
        <w:t>определенному,</w:t>
      </w:r>
      <w:r w:rsidRPr="00BE2224">
        <w:rPr>
          <w:color w:val="000000"/>
          <w:spacing w:val="4"/>
          <w:sz w:val="28"/>
          <w:szCs w:val="28"/>
        </w:rPr>
        <w:t xml:space="preserve"> или определяемому физическому лицу (субъекту персональных данных);</w:t>
      </w:r>
    </w:p>
    <w:p w:rsidR="0085394E" w:rsidRPr="0085394E" w:rsidRDefault="0085394E" w:rsidP="00D82B4F">
      <w:pPr>
        <w:widowControl w:val="0"/>
        <w:spacing w:line="360" w:lineRule="auto"/>
        <w:ind w:firstLine="709"/>
        <w:jc w:val="both"/>
        <w:rPr>
          <w:color w:val="000000"/>
          <w:spacing w:val="4"/>
          <w:sz w:val="28"/>
          <w:szCs w:val="28"/>
        </w:rPr>
      </w:pPr>
      <w:r w:rsidRPr="0085394E">
        <w:rPr>
          <w:b/>
          <w:bCs/>
          <w:color w:val="000000"/>
          <w:spacing w:val="6"/>
          <w:sz w:val="28"/>
          <w:szCs w:val="28"/>
        </w:rPr>
        <w:t xml:space="preserve">предоставление персональных данных </w:t>
      </w:r>
      <w:r w:rsidRPr="0085394E">
        <w:rPr>
          <w:color w:val="000000"/>
          <w:spacing w:val="4"/>
          <w:sz w:val="28"/>
          <w:szCs w:val="28"/>
        </w:rPr>
        <w:t>- действия, направленные на раскрытие персональных данных определенному лицу или определенному кругу лиц;</w:t>
      </w:r>
    </w:p>
    <w:p w:rsidR="0085394E" w:rsidRPr="0085394E" w:rsidRDefault="0085394E" w:rsidP="00D82B4F">
      <w:pPr>
        <w:widowControl w:val="0"/>
        <w:spacing w:line="360" w:lineRule="auto"/>
        <w:ind w:firstLine="709"/>
        <w:jc w:val="both"/>
        <w:rPr>
          <w:color w:val="000000"/>
          <w:spacing w:val="4"/>
          <w:sz w:val="28"/>
          <w:szCs w:val="28"/>
        </w:rPr>
      </w:pPr>
      <w:r w:rsidRPr="0085394E">
        <w:rPr>
          <w:b/>
          <w:bCs/>
          <w:color w:val="000000"/>
          <w:spacing w:val="6"/>
          <w:sz w:val="28"/>
          <w:szCs w:val="28"/>
        </w:rPr>
        <w:t xml:space="preserve">распространение персональных данных </w:t>
      </w:r>
      <w:r w:rsidRPr="0085394E">
        <w:rPr>
          <w:color w:val="000000"/>
          <w:spacing w:val="4"/>
          <w:sz w:val="28"/>
          <w:szCs w:val="28"/>
        </w:rPr>
        <w:t>-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w:t>
      </w:r>
    </w:p>
    <w:p w:rsidR="0085394E" w:rsidRPr="0085394E" w:rsidRDefault="0085394E" w:rsidP="00D82B4F">
      <w:pPr>
        <w:widowControl w:val="0"/>
        <w:spacing w:line="360" w:lineRule="auto"/>
        <w:ind w:firstLine="709"/>
        <w:jc w:val="both"/>
        <w:rPr>
          <w:color w:val="000000"/>
          <w:spacing w:val="4"/>
          <w:sz w:val="28"/>
          <w:szCs w:val="28"/>
        </w:rPr>
      </w:pPr>
      <w:r w:rsidRPr="0085394E">
        <w:rPr>
          <w:b/>
          <w:bCs/>
          <w:color w:val="000000"/>
          <w:spacing w:val="6"/>
          <w:sz w:val="28"/>
          <w:szCs w:val="28"/>
        </w:rPr>
        <w:t xml:space="preserve">трансграничная передача персональных данных </w:t>
      </w:r>
      <w:r w:rsidRPr="0085394E">
        <w:rPr>
          <w:color w:val="000000"/>
          <w:spacing w:val="4"/>
          <w:sz w:val="28"/>
          <w:szCs w:val="28"/>
        </w:rPr>
        <w:t>-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85394E" w:rsidRPr="0085394E" w:rsidRDefault="0085394E" w:rsidP="00D82B4F">
      <w:pPr>
        <w:widowControl w:val="0"/>
        <w:spacing w:line="360" w:lineRule="auto"/>
        <w:ind w:firstLine="709"/>
        <w:jc w:val="both"/>
        <w:rPr>
          <w:color w:val="000000"/>
          <w:spacing w:val="4"/>
          <w:sz w:val="28"/>
          <w:szCs w:val="28"/>
        </w:rPr>
      </w:pPr>
      <w:r w:rsidRPr="0085394E">
        <w:rPr>
          <w:b/>
          <w:bCs/>
          <w:color w:val="000000"/>
          <w:spacing w:val="6"/>
          <w:sz w:val="28"/>
          <w:szCs w:val="28"/>
        </w:rPr>
        <w:t xml:space="preserve">уничтожение персональных данных </w:t>
      </w:r>
      <w:r w:rsidRPr="0085394E">
        <w:rPr>
          <w:color w:val="000000"/>
          <w:spacing w:val="4"/>
          <w:sz w:val="28"/>
          <w:szCs w:val="28"/>
        </w:rPr>
        <w:t>-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BE2224" w:rsidRDefault="0085394E" w:rsidP="00DF4C78">
      <w:pPr>
        <w:pStyle w:val="a5"/>
        <w:spacing w:line="360" w:lineRule="auto"/>
        <w:ind w:firstLine="709"/>
        <w:jc w:val="both"/>
      </w:pPr>
      <w:r w:rsidRPr="00DF4C78">
        <w:rPr>
          <w:rFonts w:eastAsia="Courier New"/>
          <w:b w:val="0"/>
          <w:bCs w:val="0"/>
          <w:sz w:val="28"/>
          <w:szCs w:val="28"/>
        </w:rPr>
        <w:t xml:space="preserve">Компания </w:t>
      </w:r>
      <w:r w:rsidRPr="0085394E">
        <w:rPr>
          <w:rFonts w:eastAsia="Courier New"/>
          <w:b w:val="0"/>
          <w:bCs w:val="0"/>
          <w:color w:val="000000"/>
          <w:sz w:val="28"/>
          <w:szCs w:val="28"/>
        </w:rPr>
        <w:t xml:space="preserve">обязана опубликовать или иным образом обеспечить неограниченный доступ к настоящей Политике обработки персональных данных в соответствии с ч. 2 ст. 18.1. </w:t>
      </w:r>
      <w:r w:rsidR="008E1FA8" w:rsidRPr="008E1FA8">
        <w:rPr>
          <w:rFonts w:eastAsia="Courier New"/>
          <w:b w:val="0"/>
          <w:bCs w:val="0"/>
          <w:color w:val="000000"/>
          <w:sz w:val="28"/>
          <w:szCs w:val="28"/>
        </w:rPr>
        <w:t>152-ФЗ</w:t>
      </w:r>
      <w:r w:rsidRPr="0085394E">
        <w:rPr>
          <w:rFonts w:eastAsia="Courier New"/>
          <w:b w:val="0"/>
          <w:bCs w:val="0"/>
          <w:color w:val="000000"/>
          <w:sz w:val="28"/>
          <w:szCs w:val="28"/>
        </w:rPr>
        <w:t>.</w:t>
      </w:r>
    </w:p>
    <w:p w:rsidR="00A13E75" w:rsidRDefault="00A13E75" w:rsidP="00DF4C78">
      <w:pPr>
        <w:pStyle w:val="a5"/>
        <w:spacing w:line="360" w:lineRule="auto"/>
        <w:jc w:val="left"/>
      </w:pPr>
    </w:p>
    <w:p w:rsidR="0085394E" w:rsidRDefault="0085394E" w:rsidP="00DF4C78">
      <w:pPr>
        <w:widowControl w:val="0"/>
        <w:ind w:right="102"/>
        <w:jc w:val="center"/>
        <w:rPr>
          <w:b/>
          <w:bCs/>
          <w:color w:val="000000"/>
          <w:spacing w:val="3"/>
          <w:sz w:val="28"/>
          <w:szCs w:val="28"/>
        </w:rPr>
      </w:pPr>
      <w:r w:rsidRPr="0085394E">
        <w:rPr>
          <w:b/>
          <w:bCs/>
          <w:color w:val="000000"/>
          <w:spacing w:val="3"/>
          <w:sz w:val="28"/>
          <w:szCs w:val="28"/>
        </w:rPr>
        <w:t>2</w:t>
      </w:r>
      <w:r w:rsidR="008E1FA8">
        <w:rPr>
          <w:b/>
          <w:bCs/>
          <w:color w:val="000000"/>
          <w:spacing w:val="3"/>
          <w:sz w:val="28"/>
          <w:szCs w:val="28"/>
        </w:rPr>
        <w:t>.</w:t>
      </w:r>
      <w:r w:rsidRPr="0085394E">
        <w:rPr>
          <w:b/>
          <w:bCs/>
          <w:color w:val="000000"/>
          <w:spacing w:val="3"/>
          <w:sz w:val="28"/>
          <w:szCs w:val="28"/>
        </w:rPr>
        <w:t xml:space="preserve"> ПРИНЦИПЫ И УСЛОВИЯ ОБРАБОТКИ </w:t>
      </w:r>
    </w:p>
    <w:p w:rsidR="0085394E" w:rsidRPr="0085394E" w:rsidRDefault="0085394E" w:rsidP="00DF4C78">
      <w:pPr>
        <w:widowControl w:val="0"/>
        <w:ind w:right="102"/>
        <w:jc w:val="center"/>
        <w:rPr>
          <w:b/>
          <w:bCs/>
          <w:color w:val="000000"/>
          <w:spacing w:val="3"/>
          <w:sz w:val="28"/>
          <w:szCs w:val="28"/>
        </w:rPr>
      </w:pPr>
      <w:r w:rsidRPr="0085394E">
        <w:rPr>
          <w:b/>
          <w:bCs/>
          <w:color w:val="000000"/>
          <w:spacing w:val="3"/>
          <w:sz w:val="28"/>
          <w:szCs w:val="28"/>
        </w:rPr>
        <w:t>ПЕРСОНАЛЬНЫХ</w:t>
      </w:r>
      <w:r>
        <w:rPr>
          <w:b/>
          <w:bCs/>
          <w:color w:val="000000"/>
          <w:spacing w:val="3"/>
          <w:sz w:val="28"/>
          <w:szCs w:val="28"/>
        </w:rPr>
        <w:t xml:space="preserve"> ДАННЫХ</w:t>
      </w:r>
    </w:p>
    <w:p w:rsidR="00BE2224" w:rsidRDefault="00BE2224" w:rsidP="00DF4C78">
      <w:pPr>
        <w:pStyle w:val="a5"/>
        <w:spacing w:line="360" w:lineRule="auto"/>
      </w:pPr>
    </w:p>
    <w:p w:rsidR="0085394E" w:rsidRPr="0085394E" w:rsidRDefault="0085394E" w:rsidP="00DF4C78">
      <w:pPr>
        <w:widowControl w:val="0"/>
        <w:numPr>
          <w:ilvl w:val="0"/>
          <w:numId w:val="2"/>
        </w:numPr>
        <w:tabs>
          <w:tab w:val="left" w:pos="567"/>
        </w:tabs>
        <w:spacing w:line="360" w:lineRule="auto"/>
        <w:jc w:val="both"/>
        <w:outlineLvl w:val="2"/>
        <w:rPr>
          <w:b/>
          <w:bCs/>
          <w:color w:val="000000"/>
          <w:spacing w:val="4"/>
          <w:sz w:val="28"/>
          <w:szCs w:val="28"/>
        </w:rPr>
      </w:pPr>
      <w:bookmarkStart w:id="3" w:name="bookmark2"/>
      <w:r w:rsidRPr="0085394E">
        <w:rPr>
          <w:b/>
          <w:bCs/>
          <w:color w:val="000000"/>
          <w:spacing w:val="4"/>
          <w:sz w:val="28"/>
          <w:szCs w:val="28"/>
        </w:rPr>
        <w:t>Принципы обработки персональных данных</w:t>
      </w:r>
      <w:bookmarkEnd w:id="3"/>
    </w:p>
    <w:p w:rsidR="0085394E" w:rsidRPr="0085394E" w:rsidRDefault="0085394E" w:rsidP="00DF4C78">
      <w:pPr>
        <w:widowControl w:val="0"/>
        <w:tabs>
          <w:tab w:val="left" w:pos="1276"/>
        </w:tabs>
        <w:spacing w:line="360" w:lineRule="auto"/>
        <w:ind w:firstLine="709"/>
        <w:jc w:val="both"/>
        <w:rPr>
          <w:color w:val="000000"/>
          <w:spacing w:val="4"/>
          <w:sz w:val="28"/>
          <w:szCs w:val="28"/>
        </w:rPr>
      </w:pPr>
      <w:r w:rsidRPr="0085394E">
        <w:rPr>
          <w:color w:val="000000"/>
          <w:spacing w:val="4"/>
          <w:sz w:val="28"/>
          <w:szCs w:val="28"/>
        </w:rPr>
        <w:t>Обработка персональных данных у Оператора осуществляется на основе следующих принципов:</w:t>
      </w:r>
    </w:p>
    <w:p w:rsidR="0085394E" w:rsidRPr="0085394E" w:rsidRDefault="0085394E" w:rsidP="00DF4C78">
      <w:pPr>
        <w:widowControl w:val="0"/>
        <w:numPr>
          <w:ilvl w:val="0"/>
          <w:numId w:val="3"/>
        </w:numPr>
        <w:tabs>
          <w:tab w:val="left" w:pos="993"/>
        </w:tabs>
        <w:spacing w:line="360" w:lineRule="auto"/>
        <w:ind w:firstLine="709"/>
        <w:jc w:val="both"/>
        <w:rPr>
          <w:color w:val="000000"/>
          <w:spacing w:val="4"/>
          <w:sz w:val="28"/>
          <w:szCs w:val="28"/>
        </w:rPr>
      </w:pPr>
      <w:r w:rsidRPr="0085394E">
        <w:rPr>
          <w:color w:val="000000"/>
          <w:spacing w:val="4"/>
          <w:sz w:val="28"/>
          <w:szCs w:val="28"/>
        </w:rPr>
        <w:t>законности и справедливой основы;</w:t>
      </w:r>
    </w:p>
    <w:p w:rsidR="0085394E" w:rsidRPr="0085394E" w:rsidRDefault="0085394E" w:rsidP="00DF4C78">
      <w:pPr>
        <w:widowControl w:val="0"/>
        <w:numPr>
          <w:ilvl w:val="0"/>
          <w:numId w:val="3"/>
        </w:numPr>
        <w:tabs>
          <w:tab w:val="left" w:pos="993"/>
        </w:tabs>
        <w:spacing w:line="360" w:lineRule="auto"/>
        <w:ind w:firstLine="709"/>
        <w:jc w:val="both"/>
        <w:rPr>
          <w:color w:val="000000"/>
          <w:spacing w:val="4"/>
          <w:sz w:val="28"/>
          <w:szCs w:val="28"/>
        </w:rPr>
      </w:pPr>
      <w:r w:rsidRPr="0085394E">
        <w:rPr>
          <w:color w:val="000000"/>
          <w:spacing w:val="4"/>
          <w:sz w:val="28"/>
          <w:szCs w:val="28"/>
        </w:rPr>
        <w:t>ограничения обработки персональных данных достижением конкретных, заранее определенных и законных целей;</w:t>
      </w:r>
    </w:p>
    <w:p w:rsidR="0085394E" w:rsidRPr="0085394E" w:rsidRDefault="0085394E" w:rsidP="00DF4C78">
      <w:pPr>
        <w:widowControl w:val="0"/>
        <w:numPr>
          <w:ilvl w:val="0"/>
          <w:numId w:val="3"/>
        </w:numPr>
        <w:tabs>
          <w:tab w:val="left" w:pos="993"/>
        </w:tabs>
        <w:spacing w:line="360" w:lineRule="auto"/>
        <w:ind w:firstLine="709"/>
        <w:jc w:val="both"/>
        <w:rPr>
          <w:color w:val="000000"/>
          <w:spacing w:val="4"/>
          <w:sz w:val="28"/>
          <w:szCs w:val="28"/>
        </w:rPr>
      </w:pPr>
      <w:r w:rsidRPr="0085394E">
        <w:rPr>
          <w:color w:val="000000"/>
          <w:spacing w:val="4"/>
          <w:sz w:val="28"/>
          <w:szCs w:val="28"/>
        </w:rPr>
        <w:t>недопущения обработки персональных данных, несовместимой с целями сбора персональных данных;</w:t>
      </w:r>
    </w:p>
    <w:p w:rsidR="0085394E" w:rsidRPr="0085394E" w:rsidRDefault="0085394E" w:rsidP="00DF4C78">
      <w:pPr>
        <w:widowControl w:val="0"/>
        <w:numPr>
          <w:ilvl w:val="0"/>
          <w:numId w:val="3"/>
        </w:numPr>
        <w:tabs>
          <w:tab w:val="left" w:pos="993"/>
        </w:tabs>
        <w:spacing w:line="360" w:lineRule="auto"/>
        <w:ind w:firstLine="709"/>
        <w:jc w:val="both"/>
        <w:rPr>
          <w:color w:val="000000"/>
          <w:spacing w:val="4"/>
          <w:sz w:val="28"/>
          <w:szCs w:val="28"/>
        </w:rPr>
      </w:pPr>
      <w:r w:rsidRPr="0085394E">
        <w:rPr>
          <w:color w:val="000000"/>
          <w:spacing w:val="4"/>
          <w:sz w:val="28"/>
          <w:szCs w:val="28"/>
        </w:rPr>
        <w:t>недопущения объединения баз данных, содержащих персональные данные, обработка которых осуществляется в целях, несовместимых между собой;</w:t>
      </w:r>
    </w:p>
    <w:p w:rsidR="0085394E" w:rsidRPr="0085394E" w:rsidRDefault="0085394E" w:rsidP="00DF4C78">
      <w:pPr>
        <w:widowControl w:val="0"/>
        <w:numPr>
          <w:ilvl w:val="0"/>
          <w:numId w:val="3"/>
        </w:numPr>
        <w:tabs>
          <w:tab w:val="left" w:pos="993"/>
        </w:tabs>
        <w:spacing w:line="360" w:lineRule="auto"/>
        <w:ind w:firstLine="709"/>
        <w:jc w:val="both"/>
        <w:rPr>
          <w:color w:val="000000"/>
          <w:spacing w:val="4"/>
          <w:sz w:val="28"/>
          <w:szCs w:val="28"/>
        </w:rPr>
      </w:pPr>
      <w:r w:rsidRPr="0085394E">
        <w:rPr>
          <w:color w:val="000000"/>
          <w:spacing w:val="4"/>
          <w:sz w:val="28"/>
          <w:szCs w:val="28"/>
        </w:rPr>
        <w:t>обработки только тех персональных данных, которые отвечают целям их обработки;</w:t>
      </w:r>
    </w:p>
    <w:p w:rsidR="0085394E" w:rsidRPr="0085394E" w:rsidRDefault="0085394E" w:rsidP="00DF4C78">
      <w:pPr>
        <w:widowControl w:val="0"/>
        <w:numPr>
          <w:ilvl w:val="0"/>
          <w:numId w:val="3"/>
        </w:numPr>
        <w:tabs>
          <w:tab w:val="left" w:pos="993"/>
        </w:tabs>
        <w:spacing w:line="360" w:lineRule="auto"/>
        <w:ind w:firstLine="709"/>
        <w:jc w:val="both"/>
        <w:rPr>
          <w:color w:val="000000"/>
          <w:spacing w:val="4"/>
          <w:sz w:val="28"/>
          <w:szCs w:val="28"/>
        </w:rPr>
      </w:pPr>
      <w:r w:rsidRPr="0085394E">
        <w:rPr>
          <w:color w:val="000000"/>
          <w:spacing w:val="4"/>
          <w:sz w:val="28"/>
          <w:szCs w:val="28"/>
        </w:rPr>
        <w:t>соответствия содержания и объема обрабатываемых персональных данных заявленным целям обработки;</w:t>
      </w:r>
    </w:p>
    <w:p w:rsidR="0085394E" w:rsidRPr="0085394E" w:rsidRDefault="0085394E" w:rsidP="00DF4C78">
      <w:pPr>
        <w:widowControl w:val="0"/>
        <w:numPr>
          <w:ilvl w:val="0"/>
          <w:numId w:val="3"/>
        </w:numPr>
        <w:tabs>
          <w:tab w:val="left" w:pos="993"/>
        </w:tabs>
        <w:spacing w:line="360" w:lineRule="auto"/>
        <w:ind w:firstLine="709"/>
        <w:jc w:val="both"/>
        <w:rPr>
          <w:color w:val="000000"/>
          <w:spacing w:val="4"/>
          <w:sz w:val="28"/>
          <w:szCs w:val="28"/>
        </w:rPr>
      </w:pPr>
      <w:r w:rsidRPr="0085394E">
        <w:rPr>
          <w:color w:val="000000"/>
          <w:spacing w:val="4"/>
          <w:sz w:val="28"/>
          <w:szCs w:val="28"/>
        </w:rPr>
        <w:t>недопущения обработки персональных данных, избыточных по отношению к заявленным целям их обработки;</w:t>
      </w:r>
    </w:p>
    <w:p w:rsidR="0085394E" w:rsidRPr="0085394E" w:rsidRDefault="0085394E" w:rsidP="00DF4C78">
      <w:pPr>
        <w:widowControl w:val="0"/>
        <w:numPr>
          <w:ilvl w:val="0"/>
          <w:numId w:val="3"/>
        </w:numPr>
        <w:tabs>
          <w:tab w:val="left" w:pos="993"/>
        </w:tabs>
        <w:spacing w:line="360" w:lineRule="auto"/>
        <w:ind w:firstLine="709"/>
        <w:jc w:val="both"/>
        <w:rPr>
          <w:color w:val="000000"/>
          <w:spacing w:val="4"/>
          <w:sz w:val="28"/>
          <w:szCs w:val="28"/>
        </w:rPr>
      </w:pPr>
      <w:r w:rsidRPr="0085394E">
        <w:rPr>
          <w:color w:val="000000"/>
          <w:spacing w:val="4"/>
          <w:sz w:val="28"/>
          <w:szCs w:val="28"/>
        </w:rPr>
        <w:t>обеспечения точности, достаточности и актуальности персональных данных по отношению к целям обработки персональных данных;</w:t>
      </w:r>
    </w:p>
    <w:p w:rsidR="0085394E" w:rsidRPr="0085394E" w:rsidRDefault="0085394E" w:rsidP="00DF4C78">
      <w:pPr>
        <w:widowControl w:val="0"/>
        <w:numPr>
          <w:ilvl w:val="0"/>
          <w:numId w:val="3"/>
        </w:numPr>
        <w:tabs>
          <w:tab w:val="left" w:pos="993"/>
        </w:tabs>
        <w:spacing w:line="360" w:lineRule="auto"/>
        <w:ind w:firstLine="709"/>
        <w:jc w:val="both"/>
        <w:rPr>
          <w:color w:val="000000"/>
          <w:spacing w:val="4"/>
          <w:sz w:val="28"/>
          <w:szCs w:val="28"/>
        </w:rPr>
      </w:pPr>
      <w:r w:rsidRPr="0085394E">
        <w:rPr>
          <w:color w:val="000000"/>
          <w:spacing w:val="4"/>
          <w:sz w:val="28"/>
          <w:szCs w:val="28"/>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w:t>
      </w:r>
      <w:r w:rsidR="008E1FA8">
        <w:rPr>
          <w:color w:val="000000"/>
          <w:spacing w:val="4"/>
          <w:sz w:val="28"/>
          <w:szCs w:val="28"/>
        </w:rPr>
        <w:t>ых, если иное не предусмотрено Ф</w:t>
      </w:r>
      <w:r w:rsidRPr="0085394E">
        <w:rPr>
          <w:color w:val="000000"/>
          <w:spacing w:val="4"/>
          <w:sz w:val="28"/>
          <w:szCs w:val="28"/>
        </w:rPr>
        <w:t>едеральным законом.</w:t>
      </w:r>
    </w:p>
    <w:p w:rsidR="0085394E" w:rsidRPr="0085394E" w:rsidRDefault="0085394E" w:rsidP="00DF4C78">
      <w:pPr>
        <w:widowControl w:val="0"/>
        <w:numPr>
          <w:ilvl w:val="0"/>
          <w:numId w:val="2"/>
        </w:numPr>
        <w:tabs>
          <w:tab w:val="left" w:pos="567"/>
        </w:tabs>
        <w:spacing w:line="360" w:lineRule="auto"/>
        <w:jc w:val="both"/>
        <w:outlineLvl w:val="2"/>
        <w:rPr>
          <w:b/>
          <w:bCs/>
          <w:color w:val="000000"/>
          <w:spacing w:val="4"/>
          <w:sz w:val="28"/>
          <w:szCs w:val="28"/>
        </w:rPr>
      </w:pPr>
      <w:bookmarkStart w:id="4" w:name="bookmark3"/>
      <w:r w:rsidRPr="0085394E">
        <w:rPr>
          <w:b/>
          <w:bCs/>
          <w:color w:val="000000"/>
          <w:spacing w:val="4"/>
          <w:sz w:val="28"/>
          <w:szCs w:val="28"/>
        </w:rPr>
        <w:t>Условия обработки персональных данных</w:t>
      </w:r>
      <w:bookmarkEnd w:id="4"/>
    </w:p>
    <w:p w:rsidR="0085394E" w:rsidRPr="0085394E" w:rsidRDefault="0085394E" w:rsidP="00DF4C78">
      <w:pPr>
        <w:widowControl w:val="0"/>
        <w:tabs>
          <w:tab w:val="left" w:pos="1276"/>
        </w:tabs>
        <w:spacing w:line="360" w:lineRule="auto"/>
        <w:ind w:firstLine="709"/>
        <w:jc w:val="both"/>
        <w:rPr>
          <w:color w:val="000000"/>
          <w:spacing w:val="4"/>
          <w:sz w:val="28"/>
          <w:szCs w:val="28"/>
        </w:rPr>
      </w:pPr>
      <w:r w:rsidRPr="0085394E">
        <w:rPr>
          <w:color w:val="000000"/>
          <w:spacing w:val="4"/>
          <w:sz w:val="28"/>
          <w:szCs w:val="28"/>
        </w:rPr>
        <w:t>Оператор производит обработку персональных данных при наличии хотя бы одного из следующих условий:</w:t>
      </w:r>
    </w:p>
    <w:p w:rsidR="0085394E" w:rsidRPr="0085394E" w:rsidRDefault="0085394E" w:rsidP="00DF4C78">
      <w:pPr>
        <w:widowControl w:val="0"/>
        <w:numPr>
          <w:ilvl w:val="0"/>
          <w:numId w:val="3"/>
        </w:numPr>
        <w:tabs>
          <w:tab w:val="left" w:pos="993"/>
          <w:tab w:val="left" w:pos="1701"/>
        </w:tabs>
        <w:spacing w:line="360" w:lineRule="auto"/>
        <w:ind w:firstLine="709"/>
        <w:jc w:val="both"/>
        <w:rPr>
          <w:color w:val="000000"/>
          <w:spacing w:val="4"/>
          <w:sz w:val="28"/>
          <w:szCs w:val="28"/>
        </w:rPr>
      </w:pPr>
      <w:r w:rsidRPr="0085394E">
        <w:rPr>
          <w:color w:val="000000"/>
          <w:spacing w:val="4"/>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85394E" w:rsidRDefault="0085394E" w:rsidP="00DF4C78">
      <w:pPr>
        <w:widowControl w:val="0"/>
        <w:numPr>
          <w:ilvl w:val="0"/>
          <w:numId w:val="3"/>
        </w:numPr>
        <w:tabs>
          <w:tab w:val="left" w:pos="993"/>
          <w:tab w:val="left" w:pos="1701"/>
        </w:tabs>
        <w:spacing w:line="360" w:lineRule="auto"/>
        <w:ind w:firstLine="709"/>
        <w:jc w:val="both"/>
        <w:rPr>
          <w:color w:val="000000"/>
          <w:spacing w:val="4"/>
          <w:sz w:val="28"/>
          <w:szCs w:val="28"/>
        </w:rPr>
      </w:pPr>
      <w:r w:rsidRPr="0085394E">
        <w:rPr>
          <w:color w:val="000000"/>
          <w:spacing w:val="4"/>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5446F" w:rsidRPr="00D5446F" w:rsidRDefault="00D5446F" w:rsidP="00DF4C78">
      <w:pPr>
        <w:widowControl w:val="0"/>
        <w:numPr>
          <w:ilvl w:val="0"/>
          <w:numId w:val="3"/>
        </w:numPr>
        <w:tabs>
          <w:tab w:val="left" w:pos="851"/>
        </w:tabs>
        <w:spacing w:line="360" w:lineRule="auto"/>
        <w:ind w:right="60" w:firstLine="709"/>
        <w:jc w:val="both"/>
        <w:rPr>
          <w:color w:val="000000"/>
          <w:spacing w:val="4"/>
          <w:sz w:val="28"/>
          <w:szCs w:val="28"/>
        </w:rPr>
      </w:pPr>
      <w:r w:rsidRPr="00D5446F">
        <w:rPr>
          <w:color w:val="000000"/>
          <w:spacing w:val="4"/>
          <w:sz w:val="28"/>
          <w:szCs w:val="28"/>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5446F" w:rsidRPr="00D5446F" w:rsidRDefault="00D5446F" w:rsidP="00DF4C78">
      <w:pPr>
        <w:widowControl w:val="0"/>
        <w:numPr>
          <w:ilvl w:val="0"/>
          <w:numId w:val="3"/>
        </w:numPr>
        <w:tabs>
          <w:tab w:val="left" w:pos="851"/>
        </w:tabs>
        <w:spacing w:line="360" w:lineRule="auto"/>
        <w:ind w:right="60" w:firstLine="709"/>
        <w:jc w:val="both"/>
        <w:rPr>
          <w:color w:val="000000"/>
          <w:spacing w:val="4"/>
          <w:sz w:val="28"/>
          <w:szCs w:val="28"/>
        </w:rPr>
      </w:pPr>
      <w:r w:rsidRPr="00D5446F">
        <w:rPr>
          <w:color w:val="000000"/>
          <w:spacing w:val="4"/>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5446F" w:rsidRPr="00D5446F" w:rsidRDefault="00D5446F" w:rsidP="00DF4C78">
      <w:pPr>
        <w:widowControl w:val="0"/>
        <w:numPr>
          <w:ilvl w:val="0"/>
          <w:numId w:val="3"/>
        </w:numPr>
        <w:tabs>
          <w:tab w:val="left" w:pos="851"/>
        </w:tabs>
        <w:spacing w:line="360" w:lineRule="auto"/>
        <w:ind w:right="60" w:firstLine="709"/>
        <w:jc w:val="both"/>
        <w:rPr>
          <w:color w:val="000000"/>
          <w:spacing w:val="4"/>
          <w:sz w:val="28"/>
          <w:szCs w:val="28"/>
        </w:rPr>
      </w:pPr>
      <w:r w:rsidRPr="00D5446F">
        <w:rPr>
          <w:color w:val="000000"/>
          <w:spacing w:val="4"/>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5446F" w:rsidRPr="00D5446F" w:rsidRDefault="00D5446F" w:rsidP="00DF4C78">
      <w:pPr>
        <w:widowControl w:val="0"/>
        <w:numPr>
          <w:ilvl w:val="0"/>
          <w:numId w:val="3"/>
        </w:numPr>
        <w:tabs>
          <w:tab w:val="left" w:pos="851"/>
          <w:tab w:val="left" w:pos="1334"/>
        </w:tabs>
        <w:spacing w:line="360" w:lineRule="auto"/>
        <w:ind w:right="60" w:firstLine="709"/>
        <w:jc w:val="both"/>
        <w:rPr>
          <w:color w:val="000000"/>
          <w:spacing w:val="4"/>
          <w:sz w:val="28"/>
          <w:szCs w:val="28"/>
        </w:rPr>
      </w:pPr>
      <w:r w:rsidRPr="00D5446F">
        <w:rPr>
          <w:color w:val="000000"/>
          <w:spacing w:val="4"/>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w:t>
      </w:r>
      <w:r w:rsidR="00DF4C78">
        <w:rPr>
          <w:color w:val="000000"/>
          <w:spacing w:val="4"/>
          <w:sz w:val="28"/>
          <w:szCs w:val="28"/>
        </w:rPr>
        <w:t xml:space="preserve"> - </w:t>
      </w:r>
      <w:r w:rsidRPr="00D5446F">
        <w:rPr>
          <w:color w:val="000000"/>
          <w:spacing w:val="4"/>
          <w:sz w:val="28"/>
          <w:szCs w:val="28"/>
        </w:rPr>
        <w:t>общедоступные персональные данные);</w:t>
      </w:r>
    </w:p>
    <w:p w:rsidR="00D5446F" w:rsidRPr="00D5446F" w:rsidRDefault="00D5446F" w:rsidP="00DF4C78">
      <w:pPr>
        <w:widowControl w:val="0"/>
        <w:numPr>
          <w:ilvl w:val="0"/>
          <w:numId w:val="3"/>
        </w:numPr>
        <w:tabs>
          <w:tab w:val="left" w:pos="851"/>
        </w:tabs>
        <w:spacing w:line="360" w:lineRule="auto"/>
        <w:ind w:right="60" w:firstLine="709"/>
        <w:jc w:val="both"/>
        <w:rPr>
          <w:color w:val="000000"/>
          <w:spacing w:val="4"/>
          <w:sz w:val="28"/>
          <w:szCs w:val="28"/>
        </w:rPr>
      </w:pPr>
      <w:r w:rsidRPr="00D5446F">
        <w:rPr>
          <w:color w:val="000000"/>
          <w:spacing w:val="4"/>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D5446F" w:rsidRPr="00D5446F" w:rsidRDefault="00D5446F" w:rsidP="00DF4C78">
      <w:pPr>
        <w:widowControl w:val="0"/>
        <w:numPr>
          <w:ilvl w:val="0"/>
          <w:numId w:val="2"/>
        </w:numPr>
        <w:tabs>
          <w:tab w:val="left" w:pos="567"/>
          <w:tab w:val="left" w:pos="709"/>
        </w:tabs>
        <w:spacing w:line="360" w:lineRule="auto"/>
        <w:jc w:val="both"/>
        <w:outlineLvl w:val="2"/>
        <w:rPr>
          <w:b/>
          <w:bCs/>
          <w:color w:val="000000"/>
          <w:spacing w:val="4"/>
          <w:sz w:val="28"/>
          <w:szCs w:val="28"/>
        </w:rPr>
      </w:pPr>
      <w:bookmarkStart w:id="5" w:name="bookmark4"/>
      <w:r w:rsidRPr="00D5446F">
        <w:rPr>
          <w:b/>
          <w:bCs/>
          <w:color w:val="000000"/>
          <w:spacing w:val="4"/>
          <w:sz w:val="28"/>
          <w:szCs w:val="28"/>
        </w:rPr>
        <w:t>Конфиденциальность персональных данных</w:t>
      </w:r>
      <w:bookmarkEnd w:id="5"/>
    </w:p>
    <w:p w:rsidR="00D5446F" w:rsidRPr="00D5446F" w:rsidRDefault="00D5446F" w:rsidP="00DF4C78">
      <w:pPr>
        <w:widowControl w:val="0"/>
        <w:spacing w:line="360" w:lineRule="auto"/>
        <w:ind w:right="60" w:firstLine="709"/>
        <w:jc w:val="both"/>
        <w:rPr>
          <w:color w:val="000000"/>
          <w:spacing w:val="4"/>
          <w:sz w:val="28"/>
          <w:szCs w:val="28"/>
        </w:rPr>
      </w:pPr>
      <w:r w:rsidRPr="00D5446F">
        <w:rPr>
          <w:color w:val="000000"/>
          <w:spacing w:val="4"/>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5446F" w:rsidRPr="00D5446F" w:rsidRDefault="00D5446F" w:rsidP="00DF4C78">
      <w:pPr>
        <w:widowControl w:val="0"/>
        <w:numPr>
          <w:ilvl w:val="0"/>
          <w:numId w:val="2"/>
        </w:numPr>
        <w:tabs>
          <w:tab w:val="left" w:pos="567"/>
        </w:tabs>
        <w:spacing w:line="360" w:lineRule="auto"/>
        <w:jc w:val="both"/>
        <w:outlineLvl w:val="2"/>
        <w:rPr>
          <w:b/>
          <w:bCs/>
          <w:color w:val="000000"/>
          <w:spacing w:val="4"/>
          <w:sz w:val="28"/>
          <w:szCs w:val="28"/>
        </w:rPr>
      </w:pPr>
      <w:bookmarkStart w:id="6" w:name="bookmark5"/>
      <w:r w:rsidRPr="00D5446F">
        <w:rPr>
          <w:b/>
          <w:bCs/>
          <w:color w:val="000000"/>
          <w:spacing w:val="4"/>
          <w:sz w:val="28"/>
          <w:szCs w:val="28"/>
        </w:rPr>
        <w:t>Общедоступные источники персональных данных</w:t>
      </w:r>
      <w:bookmarkEnd w:id="6"/>
    </w:p>
    <w:p w:rsidR="00D5446F" w:rsidRPr="00D5446F" w:rsidRDefault="00D5446F" w:rsidP="00DF4C78">
      <w:pPr>
        <w:widowControl w:val="0"/>
        <w:spacing w:line="360" w:lineRule="auto"/>
        <w:ind w:right="60" w:firstLine="709"/>
        <w:jc w:val="both"/>
        <w:rPr>
          <w:color w:val="000000"/>
          <w:spacing w:val="4"/>
          <w:sz w:val="28"/>
          <w:szCs w:val="28"/>
        </w:rPr>
      </w:pPr>
      <w:r w:rsidRPr="00D5446F">
        <w:rPr>
          <w:color w:val="000000"/>
          <w:spacing w:val="4"/>
          <w:sz w:val="28"/>
          <w:szCs w:val="28"/>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D5446F" w:rsidRDefault="00D5446F" w:rsidP="00DF4C78">
      <w:pPr>
        <w:widowControl w:val="0"/>
        <w:spacing w:line="360" w:lineRule="auto"/>
        <w:ind w:right="60" w:firstLine="709"/>
        <w:jc w:val="both"/>
        <w:rPr>
          <w:color w:val="000000"/>
          <w:spacing w:val="4"/>
          <w:sz w:val="28"/>
          <w:szCs w:val="28"/>
        </w:rPr>
      </w:pPr>
      <w:r w:rsidRPr="00D5446F">
        <w:rPr>
          <w:color w:val="000000"/>
          <w:spacing w:val="4"/>
          <w:sz w:val="28"/>
          <w:szCs w:val="28"/>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D5446F" w:rsidRPr="00D5446F" w:rsidRDefault="00D5446F" w:rsidP="00DF4C78">
      <w:pPr>
        <w:widowControl w:val="0"/>
        <w:numPr>
          <w:ilvl w:val="0"/>
          <w:numId w:val="2"/>
        </w:numPr>
        <w:tabs>
          <w:tab w:val="left" w:pos="567"/>
        </w:tabs>
        <w:spacing w:line="360" w:lineRule="auto"/>
        <w:jc w:val="both"/>
        <w:outlineLvl w:val="2"/>
        <w:rPr>
          <w:b/>
          <w:bCs/>
          <w:color w:val="000000"/>
          <w:spacing w:val="4"/>
          <w:sz w:val="28"/>
          <w:szCs w:val="28"/>
        </w:rPr>
      </w:pPr>
      <w:bookmarkStart w:id="7" w:name="bookmark6"/>
      <w:r w:rsidRPr="00D5446F">
        <w:rPr>
          <w:b/>
          <w:bCs/>
          <w:color w:val="000000"/>
          <w:spacing w:val="4"/>
          <w:sz w:val="28"/>
          <w:szCs w:val="28"/>
        </w:rPr>
        <w:t>Специальные категории персональных данных</w:t>
      </w:r>
      <w:bookmarkEnd w:id="7"/>
    </w:p>
    <w:p w:rsidR="00D5446F" w:rsidRPr="00D5446F" w:rsidRDefault="00D5446F" w:rsidP="00DF4C78">
      <w:pPr>
        <w:widowControl w:val="0"/>
        <w:spacing w:line="360" w:lineRule="auto"/>
        <w:ind w:right="40" w:firstLine="709"/>
        <w:jc w:val="both"/>
        <w:rPr>
          <w:color w:val="000000"/>
          <w:spacing w:val="4"/>
          <w:sz w:val="28"/>
          <w:szCs w:val="28"/>
        </w:rPr>
      </w:pPr>
      <w:r w:rsidRPr="00D5446F">
        <w:rPr>
          <w:color w:val="000000"/>
          <w:spacing w:val="4"/>
          <w:sz w:val="28"/>
          <w:szCs w:val="28"/>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D5446F" w:rsidRPr="00D5446F" w:rsidRDefault="00D5446F" w:rsidP="00DF4C78">
      <w:pPr>
        <w:widowControl w:val="0"/>
        <w:numPr>
          <w:ilvl w:val="0"/>
          <w:numId w:val="3"/>
        </w:numPr>
        <w:tabs>
          <w:tab w:val="left" w:pos="1134"/>
        </w:tabs>
        <w:spacing w:line="360" w:lineRule="auto"/>
        <w:ind w:right="40" w:firstLine="709"/>
        <w:jc w:val="both"/>
        <w:rPr>
          <w:color w:val="000000"/>
          <w:spacing w:val="4"/>
          <w:sz w:val="28"/>
          <w:szCs w:val="28"/>
        </w:rPr>
      </w:pPr>
      <w:r w:rsidRPr="00D5446F">
        <w:rPr>
          <w:color w:val="000000"/>
          <w:spacing w:val="4"/>
          <w:sz w:val="28"/>
          <w:szCs w:val="28"/>
        </w:rPr>
        <w:t>субъект персональных данных дал согласие в письменной форме на обработку своих персональных данных;</w:t>
      </w:r>
    </w:p>
    <w:p w:rsidR="00D5446F" w:rsidRPr="00D5446F" w:rsidRDefault="00D5446F" w:rsidP="00DF4C78">
      <w:pPr>
        <w:widowControl w:val="0"/>
        <w:numPr>
          <w:ilvl w:val="0"/>
          <w:numId w:val="3"/>
        </w:numPr>
        <w:tabs>
          <w:tab w:val="left" w:pos="1134"/>
        </w:tabs>
        <w:spacing w:line="360" w:lineRule="auto"/>
        <w:ind w:firstLine="709"/>
        <w:jc w:val="both"/>
        <w:rPr>
          <w:color w:val="000000"/>
          <w:spacing w:val="4"/>
          <w:sz w:val="28"/>
          <w:szCs w:val="28"/>
        </w:rPr>
      </w:pPr>
      <w:r w:rsidRPr="00D5446F">
        <w:rPr>
          <w:color w:val="000000"/>
          <w:spacing w:val="4"/>
          <w:sz w:val="28"/>
          <w:szCs w:val="28"/>
        </w:rPr>
        <w:t>персональные данные сделаны общедоступными субъектом персональных данных;</w:t>
      </w:r>
    </w:p>
    <w:p w:rsidR="00D5446F" w:rsidRPr="00D5446F" w:rsidRDefault="00D5446F" w:rsidP="00DF4C78">
      <w:pPr>
        <w:widowControl w:val="0"/>
        <w:numPr>
          <w:ilvl w:val="0"/>
          <w:numId w:val="3"/>
        </w:numPr>
        <w:tabs>
          <w:tab w:val="left" w:pos="1134"/>
        </w:tabs>
        <w:spacing w:line="360" w:lineRule="auto"/>
        <w:ind w:right="40" w:firstLine="709"/>
        <w:jc w:val="both"/>
        <w:rPr>
          <w:color w:val="000000"/>
          <w:spacing w:val="4"/>
          <w:sz w:val="28"/>
          <w:szCs w:val="28"/>
        </w:rPr>
      </w:pPr>
      <w:r w:rsidRPr="00D5446F">
        <w:rPr>
          <w:color w:val="000000"/>
          <w:spacing w:val="4"/>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D5446F" w:rsidRPr="00D5446F" w:rsidRDefault="00D5446F" w:rsidP="00DF4C78">
      <w:pPr>
        <w:widowControl w:val="0"/>
        <w:numPr>
          <w:ilvl w:val="0"/>
          <w:numId w:val="3"/>
        </w:numPr>
        <w:tabs>
          <w:tab w:val="left" w:pos="1134"/>
        </w:tabs>
        <w:spacing w:line="360" w:lineRule="auto"/>
        <w:ind w:right="40" w:firstLine="709"/>
        <w:jc w:val="both"/>
        <w:rPr>
          <w:color w:val="000000"/>
          <w:spacing w:val="4"/>
          <w:sz w:val="28"/>
          <w:szCs w:val="28"/>
        </w:rPr>
      </w:pPr>
      <w:r w:rsidRPr="00D5446F">
        <w:rPr>
          <w:color w:val="000000"/>
          <w:spacing w:val="4"/>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5446F" w:rsidRPr="00D5446F" w:rsidRDefault="00D5446F" w:rsidP="00DF4C78">
      <w:pPr>
        <w:widowControl w:val="0"/>
        <w:numPr>
          <w:ilvl w:val="0"/>
          <w:numId w:val="3"/>
        </w:numPr>
        <w:tabs>
          <w:tab w:val="left" w:pos="1134"/>
        </w:tabs>
        <w:spacing w:line="360" w:lineRule="auto"/>
        <w:ind w:right="40" w:firstLine="709"/>
        <w:jc w:val="both"/>
        <w:rPr>
          <w:color w:val="000000"/>
          <w:spacing w:val="4"/>
          <w:sz w:val="28"/>
          <w:szCs w:val="28"/>
        </w:rPr>
      </w:pPr>
      <w:r w:rsidRPr="00D5446F">
        <w:rPr>
          <w:color w:val="000000"/>
          <w:spacing w:val="4"/>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5446F" w:rsidRPr="00D5446F" w:rsidRDefault="00D5446F" w:rsidP="00DF4C78">
      <w:pPr>
        <w:widowControl w:val="0"/>
        <w:numPr>
          <w:ilvl w:val="0"/>
          <w:numId w:val="3"/>
        </w:numPr>
        <w:tabs>
          <w:tab w:val="left" w:pos="1134"/>
        </w:tabs>
        <w:spacing w:line="360" w:lineRule="auto"/>
        <w:ind w:right="40" w:firstLine="709"/>
        <w:jc w:val="both"/>
        <w:rPr>
          <w:color w:val="000000"/>
          <w:spacing w:val="4"/>
          <w:sz w:val="28"/>
          <w:szCs w:val="28"/>
        </w:rPr>
      </w:pPr>
      <w:r w:rsidRPr="00D5446F">
        <w:rPr>
          <w:color w:val="000000"/>
          <w:spacing w:val="4"/>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5446F" w:rsidRPr="00D5446F" w:rsidRDefault="00D5446F" w:rsidP="00DF4C78">
      <w:pPr>
        <w:widowControl w:val="0"/>
        <w:numPr>
          <w:ilvl w:val="0"/>
          <w:numId w:val="3"/>
        </w:numPr>
        <w:tabs>
          <w:tab w:val="left" w:pos="368"/>
          <w:tab w:val="left" w:pos="1134"/>
        </w:tabs>
        <w:spacing w:line="360" w:lineRule="auto"/>
        <w:ind w:firstLine="709"/>
        <w:jc w:val="both"/>
        <w:rPr>
          <w:color w:val="000000"/>
          <w:spacing w:val="4"/>
          <w:sz w:val="28"/>
          <w:szCs w:val="28"/>
        </w:rPr>
      </w:pPr>
      <w:r w:rsidRPr="00D5446F">
        <w:rPr>
          <w:color w:val="000000"/>
          <w:spacing w:val="4"/>
          <w:sz w:val="28"/>
          <w:szCs w:val="28"/>
        </w:rPr>
        <w:t>обработка персональных данных осуществляется в соответствии с законодательством</w:t>
      </w:r>
      <w:r w:rsidR="00DB598A">
        <w:rPr>
          <w:color w:val="000000"/>
          <w:spacing w:val="4"/>
          <w:sz w:val="28"/>
          <w:szCs w:val="28"/>
        </w:rPr>
        <w:t xml:space="preserve"> </w:t>
      </w:r>
      <w:r w:rsidRPr="00D5446F">
        <w:rPr>
          <w:color w:val="000000"/>
          <w:spacing w:val="4"/>
          <w:sz w:val="28"/>
          <w:szCs w:val="28"/>
        </w:rPr>
        <w:t>об</w:t>
      </w:r>
      <w:r w:rsidRPr="00D5446F">
        <w:rPr>
          <w:color w:val="000000"/>
          <w:spacing w:val="4"/>
          <w:sz w:val="28"/>
          <w:szCs w:val="28"/>
        </w:rPr>
        <w:tab/>
        <w:t>обязательных видах страхования, со страховым законодательством.</w:t>
      </w:r>
    </w:p>
    <w:p w:rsidR="00D5446F" w:rsidRPr="00D5446F" w:rsidRDefault="00D5446F" w:rsidP="00DF4C78">
      <w:pPr>
        <w:widowControl w:val="0"/>
        <w:spacing w:line="360" w:lineRule="auto"/>
        <w:ind w:right="40" w:firstLine="709"/>
        <w:jc w:val="both"/>
        <w:rPr>
          <w:color w:val="000000"/>
          <w:spacing w:val="4"/>
          <w:sz w:val="28"/>
          <w:szCs w:val="28"/>
        </w:rPr>
      </w:pPr>
      <w:r w:rsidRPr="00D5446F">
        <w:rPr>
          <w:color w:val="000000"/>
          <w:spacing w:val="4"/>
          <w:sz w:val="28"/>
          <w:szCs w:val="28"/>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D5446F" w:rsidRDefault="00D5446F" w:rsidP="00DF4C78">
      <w:pPr>
        <w:widowControl w:val="0"/>
        <w:spacing w:line="360" w:lineRule="auto"/>
        <w:ind w:right="40" w:firstLine="709"/>
        <w:jc w:val="both"/>
        <w:rPr>
          <w:color w:val="000000"/>
          <w:spacing w:val="4"/>
          <w:sz w:val="28"/>
          <w:szCs w:val="28"/>
        </w:rPr>
      </w:pPr>
      <w:r w:rsidRPr="00D5446F">
        <w:rPr>
          <w:color w:val="000000"/>
          <w:spacing w:val="4"/>
          <w:sz w:val="28"/>
          <w:szCs w:val="28"/>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DB598A" w:rsidRPr="00DB598A" w:rsidRDefault="00DB598A" w:rsidP="00DF4C78">
      <w:pPr>
        <w:widowControl w:val="0"/>
        <w:numPr>
          <w:ilvl w:val="0"/>
          <w:numId w:val="2"/>
        </w:numPr>
        <w:tabs>
          <w:tab w:val="left" w:pos="567"/>
        </w:tabs>
        <w:spacing w:line="360" w:lineRule="auto"/>
        <w:jc w:val="both"/>
        <w:outlineLvl w:val="2"/>
        <w:rPr>
          <w:b/>
          <w:bCs/>
          <w:color w:val="000000"/>
          <w:spacing w:val="4"/>
          <w:sz w:val="28"/>
          <w:szCs w:val="28"/>
        </w:rPr>
      </w:pPr>
      <w:bookmarkStart w:id="8" w:name="bookmark7"/>
      <w:r w:rsidRPr="00DB598A">
        <w:rPr>
          <w:b/>
          <w:bCs/>
          <w:color w:val="000000"/>
          <w:spacing w:val="4"/>
          <w:sz w:val="28"/>
          <w:szCs w:val="28"/>
        </w:rPr>
        <w:t>Биометрические персональные данные</w:t>
      </w:r>
      <w:bookmarkEnd w:id="8"/>
    </w:p>
    <w:p w:rsidR="00DB598A" w:rsidRPr="00DB598A" w:rsidRDefault="00DB598A" w:rsidP="00DF4C78">
      <w:pPr>
        <w:widowControl w:val="0"/>
        <w:spacing w:line="360" w:lineRule="auto"/>
        <w:ind w:right="40" w:firstLine="709"/>
        <w:jc w:val="both"/>
        <w:rPr>
          <w:color w:val="000000"/>
          <w:spacing w:val="4"/>
          <w:sz w:val="28"/>
          <w:szCs w:val="28"/>
        </w:rPr>
      </w:pPr>
      <w:r w:rsidRPr="00DB598A">
        <w:rPr>
          <w:color w:val="000000"/>
          <w:spacing w:val="4"/>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DB598A" w:rsidRPr="00DB598A" w:rsidRDefault="00DB598A" w:rsidP="00DF4C78">
      <w:pPr>
        <w:widowControl w:val="0"/>
        <w:numPr>
          <w:ilvl w:val="0"/>
          <w:numId w:val="2"/>
        </w:numPr>
        <w:tabs>
          <w:tab w:val="left" w:pos="567"/>
        </w:tabs>
        <w:spacing w:line="360" w:lineRule="auto"/>
        <w:jc w:val="both"/>
        <w:outlineLvl w:val="2"/>
        <w:rPr>
          <w:b/>
          <w:bCs/>
          <w:color w:val="000000"/>
          <w:spacing w:val="4"/>
          <w:sz w:val="28"/>
          <w:szCs w:val="28"/>
        </w:rPr>
      </w:pPr>
      <w:bookmarkStart w:id="9" w:name="bookmark8"/>
      <w:r w:rsidRPr="00DB598A">
        <w:rPr>
          <w:b/>
          <w:bCs/>
          <w:color w:val="000000"/>
          <w:spacing w:val="4"/>
          <w:sz w:val="28"/>
          <w:szCs w:val="28"/>
        </w:rPr>
        <w:t>Поручение обработки персональных данных другому лицу</w:t>
      </w:r>
      <w:bookmarkEnd w:id="9"/>
    </w:p>
    <w:p w:rsidR="00DB598A" w:rsidRDefault="00DB598A" w:rsidP="00DF4C78">
      <w:pPr>
        <w:widowControl w:val="0"/>
        <w:spacing w:line="360" w:lineRule="auto"/>
        <w:ind w:right="40" w:firstLine="709"/>
        <w:jc w:val="both"/>
        <w:rPr>
          <w:color w:val="000000"/>
          <w:spacing w:val="4"/>
          <w:sz w:val="28"/>
          <w:szCs w:val="28"/>
        </w:rPr>
      </w:pPr>
      <w:r w:rsidRPr="00DB598A">
        <w:rPr>
          <w:color w:val="000000"/>
          <w:spacing w:val="4"/>
          <w:sz w:val="28"/>
          <w:szCs w:val="28"/>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008E1FA8" w:rsidRPr="008E1FA8">
        <w:rPr>
          <w:color w:val="000000"/>
          <w:spacing w:val="4"/>
          <w:sz w:val="28"/>
          <w:szCs w:val="28"/>
        </w:rPr>
        <w:t>152-ФЗ</w:t>
      </w:r>
      <w:r w:rsidRPr="00DB598A">
        <w:rPr>
          <w:color w:val="000000"/>
          <w:spacing w:val="4"/>
          <w:sz w:val="28"/>
          <w:szCs w:val="28"/>
        </w:rPr>
        <w:t>.</w:t>
      </w:r>
    </w:p>
    <w:p w:rsidR="00C651CE" w:rsidRPr="00DB598A" w:rsidRDefault="00C651CE" w:rsidP="00DF4C78">
      <w:pPr>
        <w:widowControl w:val="0"/>
        <w:spacing w:line="360" w:lineRule="auto"/>
        <w:ind w:right="40" w:firstLine="709"/>
        <w:jc w:val="both"/>
        <w:rPr>
          <w:color w:val="000000"/>
          <w:spacing w:val="4"/>
          <w:sz w:val="28"/>
          <w:szCs w:val="28"/>
        </w:rPr>
      </w:pPr>
    </w:p>
    <w:p w:rsidR="00DB598A" w:rsidRPr="00DB598A" w:rsidRDefault="00DB598A" w:rsidP="00DF4C78">
      <w:pPr>
        <w:widowControl w:val="0"/>
        <w:numPr>
          <w:ilvl w:val="0"/>
          <w:numId w:val="2"/>
        </w:numPr>
        <w:tabs>
          <w:tab w:val="left" w:pos="567"/>
        </w:tabs>
        <w:spacing w:line="360" w:lineRule="auto"/>
        <w:jc w:val="both"/>
        <w:outlineLvl w:val="2"/>
        <w:rPr>
          <w:b/>
          <w:bCs/>
          <w:color w:val="000000"/>
          <w:spacing w:val="4"/>
          <w:sz w:val="28"/>
          <w:szCs w:val="28"/>
        </w:rPr>
      </w:pPr>
      <w:bookmarkStart w:id="10" w:name="bookmark9"/>
      <w:r w:rsidRPr="00DB598A">
        <w:rPr>
          <w:b/>
          <w:bCs/>
          <w:color w:val="000000"/>
          <w:spacing w:val="4"/>
          <w:sz w:val="28"/>
          <w:szCs w:val="28"/>
        </w:rPr>
        <w:t>Трансграничная передача персональных данных</w:t>
      </w:r>
      <w:bookmarkEnd w:id="10"/>
    </w:p>
    <w:p w:rsidR="00DB598A" w:rsidRPr="00DB598A" w:rsidRDefault="00DB598A" w:rsidP="00DF4C78">
      <w:pPr>
        <w:widowControl w:val="0"/>
        <w:spacing w:line="360" w:lineRule="auto"/>
        <w:ind w:right="40" w:firstLine="709"/>
        <w:jc w:val="both"/>
        <w:rPr>
          <w:color w:val="000000"/>
          <w:spacing w:val="4"/>
          <w:sz w:val="28"/>
          <w:szCs w:val="28"/>
        </w:rPr>
      </w:pPr>
      <w:r w:rsidRPr="00DB598A">
        <w:rPr>
          <w:color w:val="000000"/>
          <w:spacing w:val="4"/>
          <w:sz w:val="28"/>
          <w:szCs w:val="28"/>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DB598A" w:rsidRPr="00DB598A" w:rsidRDefault="00DB598A" w:rsidP="00DF4C78">
      <w:pPr>
        <w:widowControl w:val="0"/>
        <w:spacing w:line="360" w:lineRule="auto"/>
        <w:ind w:right="40" w:firstLine="709"/>
        <w:jc w:val="both"/>
        <w:rPr>
          <w:color w:val="000000"/>
          <w:spacing w:val="4"/>
          <w:sz w:val="28"/>
          <w:szCs w:val="28"/>
        </w:rPr>
      </w:pPr>
      <w:r w:rsidRPr="00DB598A">
        <w:rPr>
          <w:color w:val="000000"/>
          <w:spacing w:val="4"/>
          <w:sz w:val="28"/>
          <w:szCs w:val="28"/>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B598A" w:rsidRPr="00DB598A" w:rsidRDefault="00DB598A" w:rsidP="00DF4C78">
      <w:pPr>
        <w:widowControl w:val="0"/>
        <w:numPr>
          <w:ilvl w:val="0"/>
          <w:numId w:val="3"/>
        </w:numPr>
        <w:tabs>
          <w:tab w:val="left" w:pos="993"/>
        </w:tabs>
        <w:spacing w:line="360" w:lineRule="auto"/>
        <w:ind w:right="40" w:firstLine="709"/>
        <w:jc w:val="both"/>
        <w:rPr>
          <w:color w:val="000000"/>
          <w:spacing w:val="4"/>
          <w:sz w:val="28"/>
          <w:szCs w:val="28"/>
        </w:rPr>
      </w:pPr>
      <w:r w:rsidRPr="00DB598A">
        <w:rPr>
          <w:color w:val="000000"/>
          <w:spacing w:val="4"/>
          <w:sz w:val="28"/>
          <w:szCs w:val="28"/>
        </w:rPr>
        <w:t>наличия согласия в письменной форме субъекта персональных данных на трансграничную передачу его персональных данных;</w:t>
      </w:r>
    </w:p>
    <w:p w:rsidR="00DB598A" w:rsidRDefault="00DB598A" w:rsidP="00DF4C78">
      <w:pPr>
        <w:widowControl w:val="0"/>
        <w:numPr>
          <w:ilvl w:val="0"/>
          <w:numId w:val="3"/>
        </w:numPr>
        <w:tabs>
          <w:tab w:val="left" w:pos="993"/>
        </w:tabs>
        <w:spacing w:line="360" w:lineRule="auto"/>
        <w:ind w:firstLine="709"/>
        <w:jc w:val="both"/>
        <w:rPr>
          <w:color w:val="000000"/>
          <w:spacing w:val="4"/>
          <w:sz w:val="28"/>
          <w:szCs w:val="28"/>
        </w:rPr>
      </w:pPr>
      <w:r w:rsidRPr="00DB598A">
        <w:rPr>
          <w:color w:val="000000"/>
          <w:spacing w:val="4"/>
          <w:sz w:val="28"/>
          <w:szCs w:val="28"/>
        </w:rPr>
        <w:t>исполнения договора, стороной которого является субъект персональных данных.</w:t>
      </w:r>
    </w:p>
    <w:p w:rsidR="00DF4C78" w:rsidRPr="00D5446F" w:rsidRDefault="00DF4C78" w:rsidP="00DF4C78">
      <w:pPr>
        <w:widowControl w:val="0"/>
        <w:tabs>
          <w:tab w:val="left" w:pos="993"/>
        </w:tabs>
        <w:spacing w:line="360" w:lineRule="auto"/>
        <w:jc w:val="both"/>
        <w:rPr>
          <w:color w:val="000000"/>
          <w:spacing w:val="4"/>
          <w:sz w:val="28"/>
          <w:szCs w:val="28"/>
        </w:rPr>
      </w:pPr>
    </w:p>
    <w:p w:rsidR="00D5446F" w:rsidRDefault="00DB598A" w:rsidP="00DF4C78">
      <w:pPr>
        <w:widowControl w:val="0"/>
        <w:spacing w:line="360" w:lineRule="auto"/>
        <w:ind w:left="700"/>
        <w:jc w:val="center"/>
        <w:rPr>
          <w:b/>
          <w:bCs/>
          <w:spacing w:val="3"/>
          <w:sz w:val="28"/>
          <w:szCs w:val="28"/>
        </w:rPr>
      </w:pPr>
      <w:r w:rsidRPr="00DB598A">
        <w:rPr>
          <w:b/>
          <w:bCs/>
          <w:spacing w:val="3"/>
          <w:sz w:val="28"/>
          <w:szCs w:val="28"/>
        </w:rPr>
        <w:t>3</w:t>
      </w:r>
      <w:r w:rsidR="008E1FA8">
        <w:rPr>
          <w:b/>
          <w:bCs/>
          <w:spacing w:val="3"/>
          <w:sz w:val="28"/>
          <w:szCs w:val="28"/>
        </w:rPr>
        <w:t>.</w:t>
      </w:r>
      <w:r w:rsidRPr="00DB598A">
        <w:rPr>
          <w:b/>
          <w:bCs/>
          <w:spacing w:val="3"/>
          <w:sz w:val="28"/>
          <w:szCs w:val="28"/>
        </w:rPr>
        <w:t xml:space="preserve"> ПРАВА СУБЪЕКТА ПЕРСОНАЛЬНЫХ ДАННЫХ</w:t>
      </w:r>
    </w:p>
    <w:p w:rsidR="00DF4C78" w:rsidRPr="00D5446F" w:rsidRDefault="00DF4C78" w:rsidP="00DF4C78">
      <w:pPr>
        <w:widowControl w:val="0"/>
        <w:spacing w:line="360" w:lineRule="auto"/>
        <w:ind w:left="700"/>
        <w:jc w:val="center"/>
        <w:rPr>
          <w:b/>
          <w:bCs/>
          <w:spacing w:val="3"/>
          <w:sz w:val="28"/>
          <w:szCs w:val="28"/>
        </w:rPr>
      </w:pPr>
    </w:p>
    <w:p w:rsidR="00DB598A" w:rsidRDefault="00DB598A" w:rsidP="00DB598A">
      <w:pPr>
        <w:widowControl w:val="0"/>
        <w:numPr>
          <w:ilvl w:val="0"/>
          <w:numId w:val="4"/>
        </w:numPr>
        <w:tabs>
          <w:tab w:val="left" w:pos="567"/>
        </w:tabs>
        <w:ind w:right="62"/>
        <w:jc w:val="both"/>
        <w:outlineLvl w:val="2"/>
        <w:rPr>
          <w:b/>
          <w:bCs/>
          <w:color w:val="000000"/>
          <w:spacing w:val="4"/>
          <w:sz w:val="28"/>
          <w:szCs w:val="28"/>
        </w:rPr>
      </w:pPr>
      <w:bookmarkStart w:id="11" w:name="bookmark10"/>
      <w:r w:rsidRPr="00DB598A">
        <w:rPr>
          <w:b/>
          <w:bCs/>
          <w:color w:val="000000"/>
          <w:spacing w:val="4"/>
          <w:sz w:val="28"/>
          <w:szCs w:val="28"/>
        </w:rPr>
        <w:t>Согласие субъекта персональных данных на обработку его персональных данных</w:t>
      </w:r>
      <w:bookmarkEnd w:id="11"/>
    </w:p>
    <w:p w:rsidR="00DB598A" w:rsidRPr="00DB598A" w:rsidRDefault="00DB598A" w:rsidP="00DB598A">
      <w:pPr>
        <w:widowControl w:val="0"/>
        <w:tabs>
          <w:tab w:val="left" w:pos="567"/>
        </w:tabs>
        <w:ind w:right="62"/>
        <w:jc w:val="both"/>
        <w:outlineLvl w:val="2"/>
        <w:rPr>
          <w:b/>
          <w:bCs/>
          <w:color w:val="000000"/>
          <w:spacing w:val="4"/>
          <w:sz w:val="16"/>
          <w:szCs w:val="16"/>
        </w:rPr>
      </w:pPr>
    </w:p>
    <w:p w:rsidR="00DB598A" w:rsidRPr="00DB598A" w:rsidRDefault="00DB598A" w:rsidP="00DB598A">
      <w:pPr>
        <w:widowControl w:val="0"/>
        <w:tabs>
          <w:tab w:val="left" w:pos="567"/>
        </w:tabs>
        <w:spacing w:line="360" w:lineRule="auto"/>
        <w:ind w:right="60" w:firstLine="709"/>
        <w:jc w:val="both"/>
        <w:rPr>
          <w:color w:val="000000"/>
          <w:spacing w:val="4"/>
          <w:sz w:val="28"/>
          <w:szCs w:val="28"/>
        </w:rPr>
      </w:pPr>
      <w:r w:rsidRPr="00DB598A">
        <w:rPr>
          <w:color w:val="000000"/>
          <w:spacing w:val="4"/>
          <w:sz w:val="28"/>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DB598A" w:rsidRPr="00DB598A" w:rsidRDefault="00DB598A" w:rsidP="00DB598A">
      <w:pPr>
        <w:widowControl w:val="0"/>
        <w:tabs>
          <w:tab w:val="left" w:pos="567"/>
        </w:tabs>
        <w:spacing w:line="360" w:lineRule="auto"/>
        <w:ind w:right="60" w:firstLine="709"/>
        <w:jc w:val="both"/>
        <w:rPr>
          <w:color w:val="000000"/>
          <w:spacing w:val="4"/>
          <w:sz w:val="28"/>
          <w:szCs w:val="28"/>
        </w:rPr>
      </w:pPr>
      <w:r w:rsidRPr="00DB598A">
        <w:rPr>
          <w:color w:val="000000"/>
          <w:spacing w:val="4"/>
          <w:sz w:val="28"/>
          <w:szCs w:val="28"/>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sidR="008E1FA8" w:rsidRPr="008E1FA8">
        <w:rPr>
          <w:color w:val="000000"/>
          <w:spacing w:val="4"/>
          <w:sz w:val="28"/>
          <w:szCs w:val="28"/>
        </w:rPr>
        <w:t>152-ФЗ</w:t>
      </w:r>
      <w:r w:rsidRPr="00DB598A">
        <w:rPr>
          <w:color w:val="000000"/>
          <w:spacing w:val="4"/>
          <w:sz w:val="28"/>
          <w:szCs w:val="28"/>
        </w:rPr>
        <w:t>, возлагается на Оператора.</w:t>
      </w:r>
    </w:p>
    <w:p w:rsidR="00DB598A" w:rsidRPr="00DB598A" w:rsidRDefault="00DB598A" w:rsidP="00DB598A">
      <w:pPr>
        <w:widowControl w:val="0"/>
        <w:numPr>
          <w:ilvl w:val="0"/>
          <w:numId w:val="4"/>
        </w:numPr>
        <w:tabs>
          <w:tab w:val="left" w:pos="567"/>
        </w:tabs>
        <w:spacing w:line="360" w:lineRule="auto"/>
        <w:jc w:val="both"/>
        <w:outlineLvl w:val="2"/>
        <w:rPr>
          <w:b/>
          <w:bCs/>
          <w:color w:val="000000"/>
          <w:spacing w:val="4"/>
          <w:sz w:val="28"/>
          <w:szCs w:val="28"/>
        </w:rPr>
      </w:pPr>
      <w:bookmarkStart w:id="12" w:name="bookmark11"/>
      <w:r w:rsidRPr="00DB598A">
        <w:rPr>
          <w:b/>
          <w:bCs/>
          <w:color w:val="000000"/>
          <w:spacing w:val="4"/>
          <w:sz w:val="28"/>
          <w:szCs w:val="28"/>
        </w:rPr>
        <w:t>Права субъекта персональных данных</w:t>
      </w:r>
      <w:bookmarkEnd w:id="12"/>
    </w:p>
    <w:p w:rsidR="00DB598A" w:rsidRPr="00DB598A" w:rsidRDefault="00DB598A" w:rsidP="00DB598A">
      <w:pPr>
        <w:widowControl w:val="0"/>
        <w:tabs>
          <w:tab w:val="left" w:pos="567"/>
        </w:tabs>
        <w:spacing w:line="360" w:lineRule="auto"/>
        <w:ind w:right="60" w:firstLine="709"/>
        <w:jc w:val="both"/>
        <w:rPr>
          <w:color w:val="000000"/>
          <w:spacing w:val="4"/>
          <w:sz w:val="28"/>
          <w:szCs w:val="28"/>
        </w:rPr>
      </w:pPr>
      <w:r w:rsidRPr="00DB598A">
        <w:rPr>
          <w:color w:val="000000"/>
          <w:spacing w:val="4"/>
          <w:sz w:val="28"/>
          <w:szCs w:val="28"/>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B598A" w:rsidRPr="00DB598A" w:rsidRDefault="00DB598A" w:rsidP="00DB598A">
      <w:pPr>
        <w:widowControl w:val="0"/>
        <w:tabs>
          <w:tab w:val="left" w:pos="567"/>
        </w:tabs>
        <w:spacing w:line="360" w:lineRule="auto"/>
        <w:ind w:right="60" w:firstLine="709"/>
        <w:jc w:val="both"/>
        <w:rPr>
          <w:color w:val="000000"/>
          <w:spacing w:val="4"/>
          <w:sz w:val="28"/>
          <w:szCs w:val="28"/>
        </w:rPr>
      </w:pPr>
      <w:r w:rsidRPr="00DB598A">
        <w:rPr>
          <w:color w:val="000000"/>
          <w:spacing w:val="4"/>
          <w:sz w:val="28"/>
          <w:szCs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DB598A" w:rsidRPr="00DB598A" w:rsidRDefault="00DB598A" w:rsidP="00DB598A">
      <w:pPr>
        <w:widowControl w:val="0"/>
        <w:tabs>
          <w:tab w:val="left" w:pos="567"/>
        </w:tabs>
        <w:spacing w:line="360" w:lineRule="auto"/>
        <w:ind w:right="60" w:firstLine="709"/>
        <w:jc w:val="both"/>
        <w:rPr>
          <w:color w:val="000000"/>
          <w:spacing w:val="4"/>
          <w:sz w:val="28"/>
          <w:szCs w:val="28"/>
        </w:rPr>
      </w:pPr>
      <w:r w:rsidRPr="00DB598A">
        <w:rPr>
          <w:color w:val="000000"/>
          <w:spacing w:val="4"/>
          <w:sz w:val="28"/>
          <w:szCs w:val="28"/>
        </w:rP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DB598A" w:rsidRPr="00DB598A" w:rsidRDefault="00DB598A" w:rsidP="00DB598A">
      <w:pPr>
        <w:widowControl w:val="0"/>
        <w:tabs>
          <w:tab w:val="left" w:pos="567"/>
        </w:tabs>
        <w:spacing w:line="360" w:lineRule="auto"/>
        <w:ind w:right="60" w:firstLine="709"/>
        <w:jc w:val="both"/>
        <w:rPr>
          <w:color w:val="000000"/>
          <w:spacing w:val="4"/>
          <w:sz w:val="28"/>
          <w:szCs w:val="28"/>
        </w:rPr>
      </w:pPr>
      <w:r w:rsidRPr="00DB598A">
        <w:rPr>
          <w:color w:val="000000"/>
          <w:spacing w:val="4"/>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DB598A" w:rsidRPr="00DB598A" w:rsidRDefault="00DB598A" w:rsidP="00DB598A">
      <w:pPr>
        <w:widowControl w:val="0"/>
        <w:spacing w:line="360" w:lineRule="auto"/>
        <w:ind w:right="40" w:firstLine="680"/>
        <w:jc w:val="both"/>
        <w:rPr>
          <w:color w:val="000000"/>
          <w:spacing w:val="4"/>
          <w:sz w:val="28"/>
          <w:szCs w:val="28"/>
        </w:rPr>
      </w:pPr>
      <w:r w:rsidRPr="00DB598A">
        <w:rPr>
          <w:color w:val="000000"/>
          <w:spacing w:val="4"/>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w:t>
      </w:r>
      <w:r w:rsidR="008E1FA8" w:rsidRPr="008E1FA8">
        <w:rPr>
          <w:color w:val="000000"/>
          <w:spacing w:val="4"/>
          <w:sz w:val="28"/>
          <w:szCs w:val="28"/>
        </w:rPr>
        <w:t xml:space="preserve">152-ФЗ </w:t>
      </w:r>
      <w:r w:rsidRPr="00DB598A">
        <w:rPr>
          <w:color w:val="000000"/>
          <w:spacing w:val="4"/>
          <w:sz w:val="28"/>
          <w:szCs w:val="28"/>
        </w:rPr>
        <w:t>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82B4F" w:rsidRDefault="00DB598A" w:rsidP="00DF4C78">
      <w:pPr>
        <w:widowControl w:val="0"/>
        <w:spacing w:line="360" w:lineRule="auto"/>
        <w:ind w:right="40" w:firstLine="680"/>
        <w:jc w:val="both"/>
        <w:rPr>
          <w:color w:val="000000"/>
          <w:spacing w:val="4"/>
          <w:sz w:val="28"/>
          <w:szCs w:val="28"/>
        </w:rPr>
      </w:pPr>
      <w:r w:rsidRPr="00DB598A">
        <w:rPr>
          <w:color w:val="000000"/>
          <w:spacing w:val="4"/>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F4C78" w:rsidRPr="00DB598A" w:rsidRDefault="00DF4C78" w:rsidP="00DF4C78">
      <w:pPr>
        <w:widowControl w:val="0"/>
        <w:spacing w:line="360" w:lineRule="auto"/>
        <w:ind w:right="40" w:firstLine="680"/>
        <w:jc w:val="both"/>
        <w:rPr>
          <w:color w:val="000000"/>
          <w:spacing w:val="4"/>
          <w:sz w:val="28"/>
          <w:szCs w:val="28"/>
        </w:rPr>
      </w:pPr>
    </w:p>
    <w:p w:rsidR="00D82B4F" w:rsidRPr="006354F2" w:rsidRDefault="00D82B4F" w:rsidP="00C651CE">
      <w:pPr>
        <w:widowControl w:val="0"/>
        <w:spacing w:line="360" w:lineRule="auto"/>
        <w:ind w:right="-2"/>
        <w:jc w:val="center"/>
        <w:rPr>
          <w:b/>
          <w:bCs/>
          <w:color w:val="000000"/>
          <w:spacing w:val="3"/>
          <w:sz w:val="28"/>
          <w:szCs w:val="28"/>
        </w:rPr>
      </w:pPr>
      <w:r w:rsidRPr="00D82B4F">
        <w:rPr>
          <w:b/>
          <w:bCs/>
          <w:color w:val="000000"/>
          <w:spacing w:val="3"/>
          <w:sz w:val="28"/>
          <w:szCs w:val="28"/>
        </w:rPr>
        <w:t>4</w:t>
      </w:r>
      <w:r w:rsidR="008E1FA8">
        <w:rPr>
          <w:b/>
          <w:bCs/>
          <w:color w:val="000000"/>
          <w:spacing w:val="3"/>
          <w:sz w:val="28"/>
          <w:szCs w:val="28"/>
        </w:rPr>
        <w:t>.</w:t>
      </w:r>
      <w:r w:rsidRPr="00D82B4F">
        <w:rPr>
          <w:b/>
          <w:bCs/>
          <w:color w:val="000000"/>
          <w:spacing w:val="3"/>
          <w:sz w:val="28"/>
          <w:szCs w:val="28"/>
        </w:rPr>
        <w:t xml:space="preserve"> ОБЕСПЕЧЕНИЕ БЕЗОПАСНОСТИ ПЕРСОНАЛЬНЫХ ДАННЫХ</w:t>
      </w:r>
    </w:p>
    <w:p w:rsidR="00DF4C78" w:rsidRPr="00D82B4F" w:rsidRDefault="00DF4C78" w:rsidP="00DF4C78">
      <w:pPr>
        <w:widowControl w:val="0"/>
        <w:spacing w:line="360" w:lineRule="auto"/>
        <w:ind w:right="260"/>
        <w:jc w:val="center"/>
        <w:rPr>
          <w:b/>
          <w:bCs/>
          <w:color w:val="000000"/>
          <w:spacing w:val="3"/>
        </w:rPr>
      </w:pPr>
    </w:p>
    <w:p w:rsidR="00D82B4F" w:rsidRPr="00D82B4F" w:rsidRDefault="00D82B4F" w:rsidP="00DF4C78">
      <w:pPr>
        <w:widowControl w:val="0"/>
        <w:spacing w:line="360" w:lineRule="auto"/>
        <w:ind w:right="40" w:firstLine="700"/>
        <w:jc w:val="both"/>
        <w:rPr>
          <w:color w:val="000000"/>
          <w:spacing w:val="4"/>
          <w:sz w:val="28"/>
          <w:szCs w:val="28"/>
        </w:rPr>
      </w:pPr>
      <w:r w:rsidRPr="00D82B4F">
        <w:rPr>
          <w:color w:val="000000"/>
          <w:spacing w:val="4"/>
          <w:sz w:val="28"/>
          <w:szCs w:val="28"/>
        </w:rP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D82B4F" w:rsidRPr="00D82B4F" w:rsidRDefault="00D82B4F" w:rsidP="00DF4C78">
      <w:pPr>
        <w:widowControl w:val="0"/>
        <w:spacing w:line="360" w:lineRule="auto"/>
        <w:ind w:right="40" w:firstLine="700"/>
        <w:jc w:val="both"/>
        <w:rPr>
          <w:color w:val="000000"/>
          <w:spacing w:val="4"/>
          <w:sz w:val="28"/>
          <w:szCs w:val="28"/>
        </w:rPr>
      </w:pPr>
      <w:r w:rsidRPr="00D82B4F">
        <w:rPr>
          <w:color w:val="000000"/>
          <w:spacing w:val="4"/>
          <w:sz w:val="28"/>
          <w:szCs w:val="28"/>
        </w:rPr>
        <w:t>Для предотвращения несанкционированного доступа к персональным данным Оператором применяются следующие организационно-технические меры:</w:t>
      </w:r>
    </w:p>
    <w:p w:rsidR="00D82B4F" w:rsidRPr="00D82B4F" w:rsidRDefault="00D82B4F" w:rsidP="00D82B4F">
      <w:pPr>
        <w:widowControl w:val="0"/>
        <w:numPr>
          <w:ilvl w:val="0"/>
          <w:numId w:val="3"/>
        </w:numPr>
        <w:tabs>
          <w:tab w:val="left" w:pos="1134"/>
        </w:tabs>
        <w:spacing w:line="360" w:lineRule="auto"/>
        <w:ind w:right="40" w:firstLine="700"/>
        <w:jc w:val="both"/>
        <w:rPr>
          <w:color w:val="000000"/>
          <w:spacing w:val="4"/>
          <w:sz w:val="28"/>
          <w:szCs w:val="28"/>
        </w:rPr>
      </w:pPr>
      <w:r w:rsidRPr="00D82B4F">
        <w:rPr>
          <w:color w:val="000000"/>
          <w:spacing w:val="4"/>
          <w:sz w:val="28"/>
          <w:szCs w:val="28"/>
        </w:rPr>
        <w:t>назначение должностных лиц, ответственных за организацию обработки и защиты персональных данных;</w:t>
      </w:r>
    </w:p>
    <w:p w:rsidR="00D82B4F" w:rsidRPr="00D82B4F" w:rsidRDefault="00D82B4F" w:rsidP="00D82B4F">
      <w:pPr>
        <w:widowControl w:val="0"/>
        <w:numPr>
          <w:ilvl w:val="0"/>
          <w:numId w:val="3"/>
        </w:numPr>
        <w:tabs>
          <w:tab w:val="left" w:pos="1134"/>
        </w:tabs>
        <w:spacing w:line="360" w:lineRule="auto"/>
        <w:ind w:firstLine="700"/>
        <w:jc w:val="both"/>
        <w:rPr>
          <w:color w:val="000000"/>
          <w:spacing w:val="4"/>
          <w:sz w:val="28"/>
          <w:szCs w:val="28"/>
        </w:rPr>
      </w:pPr>
      <w:r w:rsidRPr="00D82B4F">
        <w:rPr>
          <w:color w:val="000000"/>
          <w:spacing w:val="4"/>
          <w:sz w:val="28"/>
          <w:szCs w:val="28"/>
        </w:rPr>
        <w:t>ограничение состава лиц, имеющих доступ к персональным данным;</w:t>
      </w:r>
    </w:p>
    <w:p w:rsidR="00D82B4F" w:rsidRPr="00D82B4F" w:rsidRDefault="00D82B4F" w:rsidP="00D82B4F">
      <w:pPr>
        <w:widowControl w:val="0"/>
        <w:numPr>
          <w:ilvl w:val="0"/>
          <w:numId w:val="3"/>
        </w:numPr>
        <w:tabs>
          <w:tab w:val="left" w:pos="1134"/>
        </w:tabs>
        <w:spacing w:line="360" w:lineRule="auto"/>
        <w:ind w:right="40" w:firstLine="700"/>
        <w:jc w:val="both"/>
        <w:rPr>
          <w:color w:val="000000"/>
          <w:spacing w:val="4"/>
          <w:sz w:val="28"/>
          <w:szCs w:val="28"/>
        </w:rPr>
      </w:pPr>
      <w:r w:rsidRPr="00D82B4F">
        <w:rPr>
          <w:color w:val="000000"/>
          <w:spacing w:val="4"/>
          <w:sz w:val="28"/>
          <w:szCs w:val="28"/>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D82B4F" w:rsidRPr="00D82B4F" w:rsidRDefault="00D82B4F" w:rsidP="00D82B4F">
      <w:pPr>
        <w:widowControl w:val="0"/>
        <w:numPr>
          <w:ilvl w:val="0"/>
          <w:numId w:val="3"/>
        </w:numPr>
        <w:tabs>
          <w:tab w:val="left" w:pos="1134"/>
        </w:tabs>
        <w:spacing w:line="360" w:lineRule="auto"/>
        <w:ind w:firstLine="700"/>
        <w:jc w:val="both"/>
        <w:rPr>
          <w:color w:val="000000"/>
          <w:spacing w:val="4"/>
          <w:sz w:val="28"/>
          <w:szCs w:val="28"/>
        </w:rPr>
      </w:pPr>
      <w:r w:rsidRPr="00D82B4F">
        <w:rPr>
          <w:color w:val="000000"/>
          <w:spacing w:val="4"/>
          <w:sz w:val="28"/>
          <w:szCs w:val="28"/>
        </w:rPr>
        <w:t>организация учета, хранения и обращения носителей информации;</w:t>
      </w:r>
    </w:p>
    <w:p w:rsidR="00D82B4F" w:rsidRPr="00D82B4F" w:rsidRDefault="00D82B4F" w:rsidP="00D82B4F">
      <w:pPr>
        <w:widowControl w:val="0"/>
        <w:numPr>
          <w:ilvl w:val="0"/>
          <w:numId w:val="3"/>
        </w:numPr>
        <w:tabs>
          <w:tab w:val="left" w:pos="1134"/>
        </w:tabs>
        <w:spacing w:line="360" w:lineRule="auto"/>
        <w:ind w:right="40" w:firstLine="700"/>
        <w:jc w:val="both"/>
        <w:rPr>
          <w:color w:val="000000"/>
          <w:spacing w:val="4"/>
          <w:sz w:val="28"/>
          <w:szCs w:val="28"/>
        </w:rPr>
      </w:pPr>
      <w:r w:rsidRPr="00D82B4F">
        <w:rPr>
          <w:color w:val="000000"/>
          <w:spacing w:val="4"/>
          <w:sz w:val="28"/>
          <w:szCs w:val="28"/>
        </w:rPr>
        <w:t>определение угроз безопасности персональных данных при их обработке, формирование на их основе моделей угроз;</w:t>
      </w:r>
    </w:p>
    <w:p w:rsidR="00D82B4F" w:rsidRPr="00D82B4F" w:rsidRDefault="00D82B4F" w:rsidP="00D82B4F">
      <w:pPr>
        <w:widowControl w:val="0"/>
        <w:numPr>
          <w:ilvl w:val="0"/>
          <w:numId w:val="3"/>
        </w:numPr>
        <w:tabs>
          <w:tab w:val="left" w:pos="1134"/>
        </w:tabs>
        <w:spacing w:line="360" w:lineRule="auto"/>
        <w:ind w:firstLine="700"/>
        <w:jc w:val="both"/>
        <w:rPr>
          <w:color w:val="000000"/>
          <w:spacing w:val="4"/>
          <w:sz w:val="28"/>
          <w:szCs w:val="28"/>
        </w:rPr>
      </w:pPr>
      <w:r w:rsidRPr="00D82B4F">
        <w:rPr>
          <w:color w:val="000000"/>
          <w:spacing w:val="4"/>
          <w:sz w:val="28"/>
          <w:szCs w:val="28"/>
        </w:rPr>
        <w:t>разработка на основе модели угроз системы защиты персональных данных;</w:t>
      </w:r>
    </w:p>
    <w:p w:rsidR="00D82B4F" w:rsidRPr="00D82B4F" w:rsidRDefault="00D82B4F" w:rsidP="00D82B4F">
      <w:pPr>
        <w:widowControl w:val="0"/>
        <w:numPr>
          <w:ilvl w:val="0"/>
          <w:numId w:val="3"/>
        </w:numPr>
        <w:tabs>
          <w:tab w:val="left" w:pos="1134"/>
        </w:tabs>
        <w:spacing w:line="360" w:lineRule="auto"/>
        <w:ind w:firstLine="700"/>
        <w:jc w:val="both"/>
        <w:rPr>
          <w:color w:val="000000"/>
          <w:spacing w:val="4"/>
          <w:sz w:val="28"/>
          <w:szCs w:val="28"/>
        </w:rPr>
      </w:pPr>
      <w:r w:rsidRPr="00D82B4F">
        <w:rPr>
          <w:color w:val="000000"/>
          <w:spacing w:val="4"/>
          <w:sz w:val="28"/>
          <w:szCs w:val="28"/>
        </w:rPr>
        <w:t>проверка готовности и эффективности использования средств защиты информации;</w:t>
      </w:r>
    </w:p>
    <w:p w:rsidR="00D82B4F" w:rsidRPr="00D82B4F" w:rsidRDefault="00D82B4F" w:rsidP="00D82B4F">
      <w:pPr>
        <w:widowControl w:val="0"/>
        <w:numPr>
          <w:ilvl w:val="0"/>
          <w:numId w:val="3"/>
        </w:numPr>
        <w:tabs>
          <w:tab w:val="left" w:pos="1134"/>
        </w:tabs>
        <w:spacing w:line="360" w:lineRule="auto"/>
        <w:ind w:right="40" w:firstLine="700"/>
        <w:jc w:val="both"/>
        <w:rPr>
          <w:color w:val="000000"/>
          <w:spacing w:val="4"/>
          <w:sz w:val="28"/>
          <w:szCs w:val="28"/>
        </w:rPr>
      </w:pPr>
      <w:r w:rsidRPr="00D82B4F">
        <w:rPr>
          <w:color w:val="000000"/>
          <w:spacing w:val="4"/>
          <w:sz w:val="28"/>
          <w:szCs w:val="28"/>
        </w:rPr>
        <w:t>разграничение доступа пользователей к информационным ресурсам и программноаппаратным средствам обработки информации;</w:t>
      </w:r>
    </w:p>
    <w:p w:rsidR="00D82B4F" w:rsidRPr="00D82B4F" w:rsidRDefault="00D82B4F" w:rsidP="00D82B4F">
      <w:pPr>
        <w:widowControl w:val="0"/>
        <w:numPr>
          <w:ilvl w:val="0"/>
          <w:numId w:val="3"/>
        </w:numPr>
        <w:tabs>
          <w:tab w:val="left" w:pos="1134"/>
        </w:tabs>
        <w:spacing w:line="360" w:lineRule="auto"/>
        <w:ind w:right="40" w:firstLine="700"/>
        <w:jc w:val="both"/>
        <w:rPr>
          <w:color w:val="000000"/>
          <w:spacing w:val="4"/>
          <w:sz w:val="28"/>
          <w:szCs w:val="28"/>
        </w:rPr>
      </w:pPr>
      <w:r w:rsidRPr="00D82B4F">
        <w:rPr>
          <w:color w:val="000000"/>
          <w:spacing w:val="4"/>
          <w:sz w:val="28"/>
          <w:szCs w:val="28"/>
        </w:rPr>
        <w:t>регистрация и учет действий пользователей информационных систем персональных данных;</w:t>
      </w:r>
    </w:p>
    <w:p w:rsidR="00D82B4F" w:rsidRPr="00D82B4F" w:rsidRDefault="00D82B4F" w:rsidP="00D82B4F">
      <w:pPr>
        <w:widowControl w:val="0"/>
        <w:numPr>
          <w:ilvl w:val="0"/>
          <w:numId w:val="3"/>
        </w:numPr>
        <w:tabs>
          <w:tab w:val="left" w:pos="1134"/>
        </w:tabs>
        <w:spacing w:line="360" w:lineRule="auto"/>
        <w:ind w:right="40" w:firstLine="700"/>
        <w:jc w:val="both"/>
        <w:rPr>
          <w:color w:val="000000"/>
          <w:spacing w:val="4"/>
          <w:sz w:val="28"/>
          <w:szCs w:val="28"/>
        </w:rPr>
      </w:pPr>
      <w:r w:rsidRPr="00D82B4F">
        <w:rPr>
          <w:color w:val="000000"/>
          <w:spacing w:val="4"/>
          <w:sz w:val="28"/>
          <w:szCs w:val="28"/>
        </w:rPr>
        <w:t>использование антивирусных средств и средств восстановления системы защиты персональных данных;</w:t>
      </w:r>
    </w:p>
    <w:p w:rsidR="00D82B4F" w:rsidRPr="00D82B4F" w:rsidRDefault="00D82B4F" w:rsidP="00D82B4F">
      <w:pPr>
        <w:widowControl w:val="0"/>
        <w:numPr>
          <w:ilvl w:val="0"/>
          <w:numId w:val="3"/>
        </w:numPr>
        <w:tabs>
          <w:tab w:val="left" w:pos="1134"/>
        </w:tabs>
        <w:spacing w:line="360" w:lineRule="auto"/>
        <w:ind w:right="40" w:firstLine="700"/>
        <w:jc w:val="both"/>
        <w:rPr>
          <w:color w:val="000000"/>
          <w:spacing w:val="4"/>
          <w:sz w:val="28"/>
          <w:szCs w:val="28"/>
        </w:rPr>
      </w:pPr>
      <w:r w:rsidRPr="00D82B4F">
        <w:rPr>
          <w:color w:val="000000"/>
          <w:spacing w:val="4"/>
          <w:sz w:val="28"/>
          <w:szCs w:val="28"/>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D82B4F" w:rsidRPr="0085394E" w:rsidRDefault="00D82B4F" w:rsidP="006354F2">
      <w:pPr>
        <w:widowControl w:val="0"/>
        <w:numPr>
          <w:ilvl w:val="0"/>
          <w:numId w:val="3"/>
        </w:numPr>
        <w:tabs>
          <w:tab w:val="left" w:pos="1134"/>
        </w:tabs>
        <w:spacing w:line="360" w:lineRule="auto"/>
        <w:ind w:right="40" w:firstLine="700"/>
        <w:jc w:val="both"/>
        <w:rPr>
          <w:color w:val="000000"/>
          <w:spacing w:val="4"/>
          <w:sz w:val="28"/>
          <w:szCs w:val="28"/>
        </w:rPr>
      </w:pPr>
      <w:r w:rsidRPr="00D82B4F">
        <w:rPr>
          <w:color w:val="000000"/>
          <w:spacing w:val="4"/>
          <w:sz w:val="28"/>
          <w:szCs w:val="28"/>
        </w:rPr>
        <w:t>организация пропускного режима на территорию Оператора, охраны помещений с техническими средствами обработки персональных данных.</w:t>
      </w:r>
    </w:p>
    <w:p w:rsidR="00D82B4F" w:rsidRDefault="00D82B4F" w:rsidP="006354F2">
      <w:pPr>
        <w:widowControl w:val="0"/>
        <w:spacing w:line="360" w:lineRule="auto"/>
        <w:ind w:left="23" w:firstLine="658"/>
        <w:jc w:val="center"/>
        <w:outlineLvl w:val="1"/>
        <w:rPr>
          <w:b/>
          <w:bCs/>
          <w:color w:val="000000"/>
          <w:spacing w:val="4"/>
          <w:sz w:val="28"/>
          <w:szCs w:val="28"/>
        </w:rPr>
      </w:pPr>
      <w:bookmarkStart w:id="13" w:name="bookmark12"/>
      <w:r w:rsidRPr="00D82B4F">
        <w:rPr>
          <w:b/>
          <w:bCs/>
          <w:color w:val="000000"/>
          <w:spacing w:val="4"/>
          <w:sz w:val="28"/>
          <w:szCs w:val="28"/>
        </w:rPr>
        <w:t>5</w:t>
      </w:r>
      <w:r w:rsidR="008E1FA8">
        <w:rPr>
          <w:b/>
          <w:bCs/>
          <w:color w:val="000000"/>
          <w:spacing w:val="4"/>
          <w:sz w:val="28"/>
          <w:szCs w:val="28"/>
        </w:rPr>
        <w:t>.</w:t>
      </w:r>
      <w:r w:rsidRPr="00D82B4F">
        <w:rPr>
          <w:b/>
          <w:bCs/>
          <w:color w:val="000000"/>
          <w:spacing w:val="4"/>
          <w:sz w:val="28"/>
          <w:szCs w:val="28"/>
        </w:rPr>
        <w:t xml:space="preserve"> ЗАКЛЮЧИТЕЛЬНЫЕ ПОЛОЖЕНИЯ</w:t>
      </w:r>
      <w:bookmarkEnd w:id="13"/>
    </w:p>
    <w:p w:rsidR="00DF4C78" w:rsidRPr="00D82B4F" w:rsidRDefault="00DF4C78" w:rsidP="006354F2">
      <w:pPr>
        <w:widowControl w:val="0"/>
        <w:spacing w:line="360" w:lineRule="auto"/>
        <w:ind w:left="23" w:firstLine="658"/>
        <w:jc w:val="center"/>
        <w:outlineLvl w:val="1"/>
        <w:rPr>
          <w:b/>
          <w:bCs/>
          <w:color w:val="000000"/>
          <w:spacing w:val="4"/>
          <w:sz w:val="28"/>
          <w:szCs w:val="28"/>
        </w:rPr>
      </w:pPr>
    </w:p>
    <w:p w:rsidR="00D82B4F" w:rsidRPr="00D82B4F" w:rsidRDefault="00D82B4F" w:rsidP="006354F2">
      <w:pPr>
        <w:widowControl w:val="0"/>
        <w:spacing w:line="360" w:lineRule="auto"/>
        <w:ind w:right="20" w:firstLine="709"/>
        <w:jc w:val="both"/>
        <w:rPr>
          <w:color w:val="000000"/>
          <w:spacing w:val="4"/>
          <w:sz w:val="28"/>
          <w:szCs w:val="28"/>
        </w:rPr>
      </w:pPr>
      <w:r w:rsidRPr="00D82B4F">
        <w:rPr>
          <w:color w:val="000000"/>
          <w:spacing w:val="4"/>
          <w:sz w:val="28"/>
          <w:szCs w:val="28"/>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D82B4F" w:rsidRPr="00D82B4F" w:rsidRDefault="00D82B4F" w:rsidP="00D82B4F">
      <w:pPr>
        <w:widowControl w:val="0"/>
        <w:spacing w:line="360" w:lineRule="auto"/>
        <w:ind w:right="20" w:firstLine="709"/>
        <w:jc w:val="both"/>
        <w:rPr>
          <w:color w:val="000000"/>
          <w:spacing w:val="4"/>
          <w:sz w:val="28"/>
          <w:szCs w:val="28"/>
        </w:rPr>
      </w:pPr>
      <w:r w:rsidRPr="00D82B4F">
        <w:rPr>
          <w:color w:val="000000"/>
          <w:spacing w:val="4"/>
          <w:sz w:val="28"/>
          <w:szCs w:val="28"/>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BE2224" w:rsidRPr="008E1FA8" w:rsidRDefault="00BE2224" w:rsidP="00D5446F">
      <w:pPr>
        <w:pStyle w:val="a5"/>
        <w:tabs>
          <w:tab w:val="left" w:pos="1276"/>
        </w:tabs>
        <w:ind w:firstLine="16"/>
        <w:jc w:val="both"/>
        <w:rPr>
          <w:sz w:val="16"/>
          <w:szCs w:val="16"/>
        </w:rPr>
      </w:pPr>
    </w:p>
    <w:p w:rsidR="00BE2224" w:rsidRPr="008E1FA8" w:rsidRDefault="00BE2224" w:rsidP="00B55F63">
      <w:pPr>
        <w:pStyle w:val="a5"/>
        <w:rPr>
          <w:sz w:val="16"/>
          <w:szCs w:val="16"/>
        </w:rPr>
      </w:pPr>
    </w:p>
    <w:p w:rsidR="00BE2224" w:rsidRDefault="008E1FA8" w:rsidP="00B55F63">
      <w:pPr>
        <w:pStyle w:val="a5"/>
      </w:pPr>
      <w:r>
        <w:t>______________</w:t>
      </w: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B55F63">
      <w:pPr>
        <w:pStyle w:val="a5"/>
      </w:pPr>
    </w:p>
    <w:p w:rsidR="00BE2224" w:rsidRDefault="00BE2224" w:rsidP="00FA0CF1">
      <w:pPr>
        <w:pStyle w:val="a5"/>
        <w:jc w:val="left"/>
      </w:pPr>
    </w:p>
    <w:p w:rsidR="00BE2224" w:rsidRDefault="00BE2224" w:rsidP="00FA0CF1">
      <w:pPr>
        <w:pStyle w:val="a5"/>
        <w:jc w:val="left"/>
      </w:pPr>
    </w:p>
    <w:p w:rsidR="00BE2224" w:rsidRDefault="00BE2224" w:rsidP="00B55F63">
      <w:pPr>
        <w:pStyle w:val="a5"/>
      </w:pPr>
    </w:p>
    <w:sectPr w:rsidR="00BE2224" w:rsidSect="00DA0AB9">
      <w:footerReference w:type="default" r:id="rId9"/>
      <w:pgSz w:w="11906" w:h="16838"/>
      <w:pgMar w:top="567" w:right="707" w:bottom="567" w:left="1701"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3BC" w:rsidRDefault="002D63BC" w:rsidP="00D62D24">
      <w:r>
        <w:separator/>
      </w:r>
    </w:p>
  </w:endnote>
  <w:endnote w:type="continuationSeparator" w:id="0">
    <w:p w:rsidR="002D63BC" w:rsidRDefault="002D63BC" w:rsidP="00D6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125425"/>
      <w:docPartObj>
        <w:docPartGallery w:val="Page Numbers (Bottom of Page)"/>
        <w:docPartUnique/>
      </w:docPartObj>
    </w:sdtPr>
    <w:sdtEndPr/>
    <w:sdtContent>
      <w:p w:rsidR="00D62D24" w:rsidRDefault="00D62D24">
        <w:pPr>
          <w:pStyle w:val="ac"/>
          <w:jc w:val="right"/>
        </w:pPr>
        <w:r>
          <w:fldChar w:fldCharType="begin"/>
        </w:r>
        <w:r>
          <w:instrText>PAGE   \* MERGEFORMAT</w:instrText>
        </w:r>
        <w:r>
          <w:fldChar w:fldCharType="separate"/>
        </w:r>
        <w:r w:rsidR="0097460A">
          <w:rPr>
            <w:noProof/>
          </w:rPr>
          <w:t>1</w:t>
        </w:r>
        <w:r>
          <w:fldChar w:fldCharType="end"/>
        </w:r>
      </w:p>
    </w:sdtContent>
  </w:sdt>
  <w:p w:rsidR="00D62D24" w:rsidRDefault="00D62D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3BC" w:rsidRDefault="002D63BC" w:rsidP="00D62D24">
      <w:r>
        <w:separator/>
      </w:r>
    </w:p>
  </w:footnote>
  <w:footnote w:type="continuationSeparator" w:id="0">
    <w:p w:rsidR="002D63BC" w:rsidRDefault="002D63BC" w:rsidP="00D62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C7B"/>
    <w:multiLevelType w:val="multilevel"/>
    <w:tmpl w:val="79F632D0"/>
    <w:lvl w:ilvl="0">
      <w:start w:val="1"/>
      <w:numFmt w:val="decimal"/>
      <w:lvlText w:val="2.%1"/>
      <w:lvlJc w:val="left"/>
      <w:rPr>
        <w:rFonts w:ascii="Times New Roman" w:eastAsia="Times New Roman" w:hAnsi="Times New Roman" w:cs="Times New Roman"/>
        <w:b/>
        <w:bCs/>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4406B"/>
    <w:multiLevelType w:val="multilevel"/>
    <w:tmpl w:val="BEF8D3E4"/>
    <w:lvl w:ilvl="0">
      <w:start w:val="1"/>
      <w:numFmt w:val="decimal"/>
      <w:lvlText w:val="3.%1"/>
      <w:lvlJc w:val="left"/>
      <w:rPr>
        <w:rFonts w:ascii="Times New Roman" w:eastAsia="Times New Roman" w:hAnsi="Times New Roman" w:cs="Times New Roman"/>
        <w:b/>
        <w:bCs/>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AB074A"/>
    <w:multiLevelType w:val="multilevel"/>
    <w:tmpl w:val="3F8A1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D168EF"/>
    <w:multiLevelType w:val="multilevel"/>
    <w:tmpl w:val="D8B8C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F1"/>
    <w:rsid w:val="000400DE"/>
    <w:rsid w:val="00052B95"/>
    <w:rsid w:val="001251F0"/>
    <w:rsid w:val="0018543E"/>
    <w:rsid w:val="00216793"/>
    <w:rsid w:val="002D63BC"/>
    <w:rsid w:val="00330652"/>
    <w:rsid w:val="00410ED2"/>
    <w:rsid w:val="00464B99"/>
    <w:rsid w:val="00471CEC"/>
    <w:rsid w:val="00481F7C"/>
    <w:rsid w:val="004940E3"/>
    <w:rsid w:val="005057A5"/>
    <w:rsid w:val="0060551A"/>
    <w:rsid w:val="006354F2"/>
    <w:rsid w:val="00637CD2"/>
    <w:rsid w:val="006D557D"/>
    <w:rsid w:val="00750E11"/>
    <w:rsid w:val="00776AF5"/>
    <w:rsid w:val="007956B2"/>
    <w:rsid w:val="0085394E"/>
    <w:rsid w:val="00884A34"/>
    <w:rsid w:val="00897295"/>
    <w:rsid w:val="008D1AC1"/>
    <w:rsid w:val="008E1FA8"/>
    <w:rsid w:val="008E669D"/>
    <w:rsid w:val="00971A86"/>
    <w:rsid w:val="0097460A"/>
    <w:rsid w:val="00A13E75"/>
    <w:rsid w:val="00A838FA"/>
    <w:rsid w:val="00B55F63"/>
    <w:rsid w:val="00BE2224"/>
    <w:rsid w:val="00C651CE"/>
    <w:rsid w:val="00C71CF7"/>
    <w:rsid w:val="00C9574F"/>
    <w:rsid w:val="00D42DDA"/>
    <w:rsid w:val="00D5446F"/>
    <w:rsid w:val="00D62D24"/>
    <w:rsid w:val="00D82B4F"/>
    <w:rsid w:val="00DA0AB9"/>
    <w:rsid w:val="00DB598A"/>
    <w:rsid w:val="00DE5891"/>
    <w:rsid w:val="00DF4C78"/>
    <w:rsid w:val="00E65B25"/>
    <w:rsid w:val="00F76E50"/>
    <w:rsid w:val="00F8450F"/>
    <w:rsid w:val="00FA0CF1"/>
    <w:rsid w:val="00FF4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5C6A3-A3CC-4AFC-991A-8B2837CF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F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5F63"/>
    <w:rPr>
      <w:sz w:val="22"/>
    </w:rPr>
  </w:style>
  <w:style w:type="character" w:customStyle="1" w:styleId="a4">
    <w:name w:val="Основной текст Знак"/>
    <w:basedOn w:val="a0"/>
    <w:link w:val="a3"/>
    <w:rsid w:val="00B55F63"/>
    <w:rPr>
      <w:rFonts w:ascii="Times New Roman" w:eastAsia="Times New Roman" w:hAnsi="Times New Roman" w:cs="Times New Roman"/>
      <w:szCs w:val="24"/>
      <w:lang w:eastAsia="ru-RU"/>
    </w:rPr>
  </w:style>
  <w:style w:type="paragraph" w:styleId="a5">
    <w:name w:val="Title"/>
    <w:basedOn w:val="a"/>
    <w:link w:val="a6"/>
    <w:qFormat/>
    <w:rsid w:val="00B55F63"/>
    <w:pPr>
      <w:jc w:val="center"/>
    </w:pPr>
    <w:rPr>
      <w:b/>
      <w:bCs/>
    </w:rPr>
  </w:style>
  <w:style w:type="character" w:customStyle="1" w:styleId="a6">
    <w:name w:val="Название Знак"/>
    <w:basedOn w:val="a0"/>
    <w:link w:val="a5"/>
    <w:rsid w:val="00B55F63"/>
    <w:rPr>
      <w:rFonts w:ascii="Times New Roman" w:eastAsia="Times New Roman" w:hAnsi="Times New Roman" w:cs="Times New Roman"/>
      <w:b/>
      <w:bCs/>
      <w:sz w:val="24"/>
      <w:szCs w:val="24"/>
      <w:lang w:eastAsia="ru-RU"/>
    </w:rPr>
  </w:style>
  <w:style w:type="paragraph" w:styleId="a7">
    <w:name w:val="Body Text Indent"/>
    <w:basedOn w:val="a"/>
    <w:link w:val="a8"/>
    <w:uiPriority w:val="99"/>
    <w:semiHidden/>
    <w:unhideWhenUsed/>
    <w:rsid w:val="00F76E50"/>
    <w:pPr>
      <w:spacing w:after="120"/>
      <w:ind w:left="283"/>
    </w:pPr>
  </w:style>
  <w:style w:type="character" w:customStyle="1" w:styleId="a8">
    <w:name w:val="Основной текст с отступом Знак"/>
    <w:basedOn w:val="a0"/>
    <w:link w:val="a7"/>
    <w:uiPriority w:val="99"/>
    <w:semiHidden/>
    <w:rsid w:val="00F76E50"/>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BE2224"/>
    <w:rPr>
      <w:rFonts w:ascii="Times New Roman" w:eastAsia="Times New Roman" w:hAnsi="Times New Roman" w:cs="Times New Roman"/>
      <w:b/>
      <w:bCs/>
      <w:spacing w:val="4"/>
      <w:sz w:val="20"/>
      <w:szCs w:val="20"/>
      <w:shd w:val="clear" w:color="auto" w:fill="FFFFFF"/>
    </w:rPr>
  </w:style>
  <w:style w:type="paragraph" w:customStyle="1" w:styleId="20">
    <w:name w:val="Основной текст (2)"/>
    <w:basedOn w:val="a"/>
    <w:link w:val="2"/>
    <w:rsid w:val="00BE2224"/>
    <w:pPr>
      <w:widowControl w:val="0"/>
      <w:shd w:val="clear" w:color="auto" w:fill="FFFFFF"/>
      <w:spacing w:before="900" w:line="413" w:lineRule="exact"/>
      <w:jc w:val="right"/>
    </w:pPr>
    <w:rPr>
      <w:b/>
      <w:bCs/>
      <w:spacing w:val="4"/>
      <w:sz w:val="20"/>
      <w:szCs w:val="20"/>
      <w:lang w:eastAsia="en-US"/>
    </w:rPr>
  </w:style>
  <w:style w:type="paragraph" w:styleId="a9">
    <w:name w:val="List Paragraph"/>
    <w:basedOn w:val="a"/>
    <w:uiPriority w:val="34"/>
    <w:qFormat/>
    <w:rsid w:val="00BE2224"/>
    <w:pPr>
      <w:ind w:left="720"/>
      <w:contextualSpacing/>
    </w:pPr>
  </w:style>
  <w:style w:type="paragraph" w:styleId="aa">
    <w:name w:val="header"/>
    <w:basedOn w:val="a"/>
    <w:link w:val="ab"/>
    <w:uiPriority w:val="99"/>
    <w:unhideWhenUsed/>
    <w:rsid w:val="00D62D24"/>
    <w:pPr>
      <w:tabs>
        <w:tab w:val="center" w:pos="4677"/>
        <w:tab w:val="right" w:pos="9355"/>
      </w:tabs>
    </w:pPr>
  </w:style>
  <w:style w:type="character" w:customStyle="1" w:styleId="ab">
    <w:name w:val="Верхний колонтитул Знак"/>
    <w:basedOn w:val="a0"/>
    <w:link w:val="aa"/>
    <w:uiPriority w:val="99"/>
    <w:rsid w:val="00D62D2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62D24"/>
    <w:pPr>
      <w:tabs>
        <w:tab w:val="center" w:pos="4677"/>
        <w:tab w:val="right" w:pos="9355"/>
      </w:tabs>
    </w:pPr>
  </w:style>
  <w:style w:type="character" w:customStyle="1" w:styleId="ad">
    <w:name w:val="Нижний колонтитул Знак"/>
    <w:basedOn w:val="a0"/>
    <w:link w:val="ac"/>
    <w:uiPriority w:val="99"/>
    <w:rsid w:val="00D62D2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A0CF1"/>
    <w:rPr>
      <w:rFonts w:ascii="Segoe UI" w:hAnsi="Segoe UI" w:cs="Segoe UI"/>
      <w:sz w:val="18"/>
      <w:szCs w:val="18"/>
    </w:rPr>
  </w:style>
  <w:style w:type="character" w:customStyle="1" w:styleId="af">
    <w:name w:val="Текст выноски Знак"/>
    <w:basedOn w:val="a0"/>
    <w:link w:val="ae"/>
    <w:uiPriority w:val="99"/>
    <w:semiHidden/>
    <w:rsid w:val="00FA0C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AFC0-FABC-4B99-9679-BE9492F5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2770</Words>
  <Characters>15791</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В целях исполнения требований Федерального закона от 27 июля 2006 года № 152-ФЗ </vt:lpstr>
      <vt:lpstr/>
      <vt:lpstr>ПОЛИТИКА ОРГАНИЗАЦИИ В ОТНОШЕНИИ ОБРАБОТКИ ПЕРСОНАЛЬНЫХ ДАННЫХ</vt:lpstr>
      <vt:lpstr>        1. ОБЩИЕ ПОЛОЖЕНИЯ</vt:lpstr>
      <vt:lpstr>        Принципы обработки персональных данных</vt:lpstr>
      <vt:lpstr>        Условия обработки персональных данных</vt:lpstr>
      <vt:lpstr>        Конфиденциальность персональных данных</vt:lpstr>
      <vt:lpstr>        Общедоступные источники персональных данных</vt:lpstr>
      <vt:lpstr>        Специальные категории персональных данных</vt:lpstr>
      <vt:lpstr>        Биометрические персональные данные</vt:lpstr>
      <vt:lpstr>        Поручение обработки персональных данных другому лицу</vt:lpstr>
      <vt:lpstr>        Трансграничная передача персональных данных</vt:lpstr>
      <vt:lpstr>        Согласие субъекта персональных данных на обработку его персональных данных</vt:lpstr>
      <vt:lpstr>        </vt:lpstr>
      <vt:lpstr>        Права субъекта персональных данных</vt:lpstr>
      <vt:lpstr>    5. ЗАКЛЮЧИТЕЛЬНЫЕ ПОЛОЖЕНИЯ</vt:lpstr>
      <vt:lpstr>    </vt:lpstr>
    </vt:vector>
  </TitlesOfParts>
  <Company>SPecialiST RePack</Company>
  <LinksUpToDate>false</LinksUpToDate>
  <CharactersWithSpaces>18524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Kaysheva_GP</dc:creator>
  <cp:keywords/>
  <dc:description/>
  <cp:lastModifiedBy>EvstifeevaEA</cp:lastModifiedBy>
  <cp:revision>2</cp:revision>
  <cp:lastPrinted>2022-11-20T22:57:00Z</cp:lastPrinted>
  <dcterms:created xsi:type="dcterms:W3CDTF">2022-11-21T01:31:00Z</dcterms:created>
  <dcterms:modified xsi:type="dcterms:W3CDTF">2022-11-21T01:31:00Z</dcterms:modified>
</cp:coreProperties>
</file>